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D01B" w14:textId="77777777" w:rsidR="00B770DE" w:rsidRDefault="00B770DE">
      <w:pPr>
        <w:spacing w:after="0" w:line="240" w:lineRule="auto"/>
        <w:jc w:val="center"/>
        <w:rPr>
          <w:rFonts w:ascii="Arial" w:eastAsia="Arial" w:hAnsi="Arial" w:cs="Arial"/>
          <w:b/>
          <w:sz w:val="24"/>
          <w:szCs w:val="24"/>
        </w:rPr>
      </w:pPr>
    </w:p>
    <w:p w14:paraId="52D6298F" w14:textId="45C2655C" w:rsidR="00B770DE" w:rsidRDefault="0053712B">
      <w:pPr>
        <w:spacing w:after="0" w:line="240" w:lineRule="auto"/>
        <w:jc w:val="center"/>
        <w:rPr>
          <w:rFonts w:ascii="Arial" w:eastAsia="Arial" w:hAnsi="Arial" w:cs="Arial"/>
          <w:b/>
          <w:sz w:val="24"/>
          <w:szCs w:val="24"/>
        </w:rPr>
      </w:pPr>
      <w:r>
        <w:rPr>
          <w:rFonts w:ascii="Arial" w:eastAsia="Arial" w:hAnsi="Arial" w:cs="Arial"/>
          <w:b/>
          <w:sz w:val="24"/>
          <w:szCs w:val="24"/>
        </w:rPr>
        <w:t>CONCEPÇÕES DE SAÚ</w:t>
      </w:r>
      <w:r w:rsidR="00B770DE">
        <w:rPr>
          <w:rFonts w:ascii="Arial" w:eastAsia="Arial" w:hAnsi="Arial" w:cs="Arial"/>
          <w:b/>
          <w:sz w:val="24"/>
          <w:szCs w:val="24"/>
        </w:rPr>
        <w:t xml:space="preserve">DE, CURA E DOENÇA </w:t>
      </w:r>
      <w:r>
        <w:rPr>
          <w:rFonts w:ascii="Arial" w:eastAsia="Arial" w:hAnsi="Arial" w:cs="Arial"/>
          <w:b/>
          <w:sz w:val="24"/>
          <w:szCs w:val="24"/>
        </w:rPr>
        <w:t>ENTRE TERAPEUTAS HOLÍSTICOS DE SÃO PAULO E FLORIANÓPOLIS</w:t>
      </w:r>
    </w:p>
    <w:p w14:paraId="634FD4EB" w14:textId="100C4F24" w:rsidR="0053712B" w:rsidRDefault="0053712B">
      <w:pPr>
        <w:spacing w:after="0" w:line="240" w:lineRule="auto"/>
        <w:jc w:val="center"/>
        <w:rPr>
          <w:rFonts w:ascii="Arial" w:eastAsia="Arial" w:hAnsi="Arial" w:cs="Arial"/>
          <w:b/>
          <w:sz w:val="24"/>
          <w:szCs w:val="24"/>
        </w:rPr>
      </w:pPr>
    </w:p>
    <w:p w14:paraId="4344CD5A" w14:textId="182EDB72" w:rsidR="00317A68" w:rsidRPr="00860BC6" w:rsidRDefault="00317A68">
      <w:pPr>
        <w:spacing w:after="0" w:line="240" w:lineRule="auto"/>
        <w:jc w:val="center"/>
        <w:rPr>
          <w:rFonts w:ascii="Arial" w:eastAsia="Arial" w:hAnsi="Arial" w:cs="Arial"/>
          <w:b/>
          <w:sz w:val="24"/>
          <w:szCs w:val="24"/>
          <w:lang w:val="en-GB"/>
        </w:rPr>
      </w:pPr>
      <w:r w:rsidRPr="00860BC6">
        <w:rPr>
          <w:rFonts w:ascii="Arial" w:eastAsia="Arial" w:hAnsi="Arial" w:cs="Arial"/>
          <w:b/>
          <w:sz w:val="24"/>
          <w:szCs w:val="24"/>
          <w:lang w:val="en-GB"/>
        </w:rPr>
        <w:t>CONCEPTIONS OF HEALTH, CURE AND DISEASE AMONG HOLISTIC THERAPISTS IN SÃO PAULO AND FLORIANÓPOLIS</w:t>
      </w:r>
    </w:p>
    <w:p w14:paraId="3311AC7D" w14:textId="77777777" w:rsidR="0053712B" w:rsidRPr="00860BC6" w:rsidRDefault="0053712B">
      <w:pPr>
        <w:spacing w:after="0" w:line="240" w:lineRule="auto"/>
        <w:jc w:val="center"/>
        <w:rPr>
          <w:rFonts w:ascii="Arial" w:eastAsia="Arial" w:hAnsi="Arial" w:cs="Arial"/>
          <w:b/>
          <w:sz w:val="24"/>
          <w:szCs w:val="24"/>
          <w:lang w:val="en-GB"/>
        </w:rPr>
      </w:pPr>
    </w:p>
    <w:p w14:paraId="0000000D" w14:textId="77777777" w:rsidR="00EE11ED" w:rsidRDefault="00EE11ED">
      <w:pPr>
        <w:spacing w:after="0" w:line="240" w:lineRule="auto"/>
        <w:jc w:val="both"/>
        <w:rPr>
          <w:rFonts w:ascii="Arial" w:eastAsia="Arial" w:hAnsi="Arial" w:cs="Arial"/>
          <w:sz w:val="24"/>
          <w:szCs w:val="24"/>
        </w:rPr>
      </w:pPr>
    </w:p>
    <w:p w14:paraId="0000000E" w14:textId="77777777" w:rsidR="00EE11ED" w:rsidRDefault="00B35A81">
      <w:pPr>
        <w:spacing w:after="0" w:line="240" w:lineRule="auto"/>
        <w:jc w:val="both"/>
        <w:rPr>
          <w:rFonts w:ascii="Arial" w:eastAsia="Arial" w:hAnsi="Arial" w:cs="Arial"/>
          <w:b/>
          <w:sz w:val="24"/>
          <w:szCs w:val="24"/>
        </w:rPr>
      </w:pPr>
      <w:r>
        <w:rPr>
          <w:rFonts w:ascii="Arial" w:eastAsia="Arial" w:hAnsi="Arial" w:cs="Arial"/>
          <w:b/>
          <w:sz w:val="24"/>
          <w:szCs w:val="24"/>
        </w:rPr>
        <w:t>Resumo:</w:t>
      </w:r>
    </w:p>
    <w:p w14:paraId="0DE8FE68" w14:textId="6D19F719" w:rsidR="0077619F" w:rsidRDefault="00B770DE" w:rsidP="0053712B">
      <w:pPr>
        <w:spacing w:after="0" w:line="240" w:lineRule="auto"/>
        <w:jc w:val="both"/>
        <w:rPr>
          <w:rFonts w:ascii="Arial" w:eastAsia="Arial" w:hAnsi="Arial" w:cs="Arial"/>
          <w:sz w:val="24"/>
          <w:szCs w:val="24"/>
        </w:rPr>
      </w:pPr>
      <w:r>
        <w:rPr>
          <w:rFonts w:ascii="Arial" w:eastAsia="Arial" w:hAnsi="Arial" w:cs="Arial"/>
          <w:sz w:val="24"/>
          <w:szCs w:val="24"/>
        </w:rPr>
        <w:t xml:space="preserve">O presente artigo discute os aspectos teóricos ligados à formação do </w:t>
      </w:r>
      <w:proofErr w:type="spellStart"/>
      <w:r>
        <w:rPr>
          <w:rFonts w:ascii="Arial" w:eastAsia="Arial" w:hAnsi="Arial" w:cs="Arial"/>
          <w:i/>
          <w:sz w:val="24"/>
          <w:szCs w:val="24"/>
        </w:rPr>
        <w:t>ethos</w:t>
      </w:r>
      <w:proofErr w:type="spellEnd"/>
      <w:r>
        <w:rPr>
          <w:rFonts w:ascii="Arial" w:eastAsia="Arial" w:hAnsi="Arial" w:cs="Arial"/>
          <w:sz w:val="24"/>
          <w:szCs w:val="24"/>
        </w:rPr>
        <w:t xml:space="preserve"> nova era e sua influência nas concepções de saúde, cura e doença. </w:t>
      </w:r>
      <w:r w:rsidR="0053712B">
        <w:rPr>
          <w:rFonts w:ascii="Arial" w:eastAsia="Arial" w:hAnsi="Arial" w:cs="Arial"/>
          <w:sz w:val="24"/>
          <w:szCs w:val="24"/>
        </w:rPr>
        <w:t xml:space="preserve">Foi realizada pesquisa de campo </w:t>
      </w:r>
      <w:r w:rsidR="00B35A81">
        <w:rPr>
          <w:rFonts w:ascii="Arial" w:eastAsia="Arial" w:hAnsi="Arial" w:cs="Arial"/>
          <w:sz w:val="24"/>
          <w:szCs w:val="24"/>
        </w:rPr>
        <w:t xml:space="preserve">entre 2018 e 2019 em São Paulo e em Florianópolis. </w:t>
      </w:r>
      <w:r w:rsidR="0053712B">
        <w:rPr>
          <w:rFonts w:ascii="Arial" w:eastAsia="Arial" w:hAnsi="Arial" w:cs="Arial"/>
          <w:sz w:val="24"/>
          <w:szCs w:val="24"/>
        </w:rPr>
        <w:t>O método de coleta foi o de entrevistas semiestruturadas com terapeutas holísticos. Foi observado que essa concepção está marcada pelo desenvolvimento pessoal e evolução da consciência como caminho para a salvação espiritual. A</w:t>
      </w:r>
      <w:r w:rsidR="0077619F">
        <w:rPr>
          <w:rFonts w:ascii="Arial" w:eastAsia="Arial" w:hAnsi="Arial" w:cs="Arial"/>
          <w:sz w:val="24"/>
          <w:szCs w:val="24"/>
        </w:rPr>
        <w:t>lém disso, a</w:t>
      </w:r>
      <w:r w:rsidR="0053712B">
        <w:rPr>
          <w:rFonts w:ascii="Arial" w:eastAsia="Arial" w:hAnsi="Arial" w:cs="Arial"/>
          <w:sz w:val="24"/>
          <w:szCs w:val="24"/>
        </w:rPr>
        <w:t xml:space="preserve"> busca da harmonia entre corpo, mente e espírito </w:t>
      </w:r>
      <w:r w:rsidR="0077619F">
        <w:rPr>
          <w:rFonts w:ascii="Arial" w:eastAsia="Arial" w:hAnsi="Arial" w:cs="Arial"/>
          <w:sz w:val="24"/>
          <w:szCs w:val="24"/>
        </w:rPr>
        <w:t xml:space="preserve">é </w:t>
      </w:r>
      <w:r w:rsidR="0053712B">
        <w:rPr>
          <w:rFonts w:ascii="Arial" w:eastAsia="Arial" w:hAnsi="Arial" w:cs="Arial"/>
          <w:sz w:val="24"/>
          <w:szCs w:val="24"/>
        </w:rPr>
        <w:t xml:space="preserve">um dos supostos requisitos para esse crescimento. </w:t>
      </w:r>
      <w:r w:rsidR="0077619F">
        <w:rPr>
          <w:rFonts w:ascii="Arial" w:eastAsia="Arial" w:hAnsi="Arial" w:cs="Arial"/>
          <w:sz w:val="24"/>
          <w:szCs w:val="24"/>
        </w:rPr>
        <w:t>Foi constatado que e</w:t>
      </w:r>
      <w:r w:rsidR="0053712B">
        <w:rPr>
          <w:rFonts w:ascii="Arial" w:eastAsia="Arial" w:hAnsi="Arial" w:cs="Arial"/>
          <w:sz w:val="24"/>
          <w:szCs w:val="24"/>
        </w:rPr>
        <w:t xml:space="preserve">ssa harmonia é uma </w:t>
      </w:r>
      <w:r w:rsidR="0077619F">
        <w:rPr>
          <w:rFonts w:ascii="Arial" w:eastAsia="Arial" w:hAnsi="Arial" w:cs="Arial"/>
          <w:sz w:val="24"/>
          <w:szCs w:val="24"/>
        </w:rPr>
        <w:t xml:space="preserve">das principais </w:t>
      </w:r>
      <w:r w:rsidR="0053712B">
        <w:rPr>
          <w:rFonts w:ascii="Arial" w:eastAsia="Arial" w:hAnsi="Arial" w:cs="Arial"/>
          <w:sz w:val="24"/>
          <w:szCs w:val="24"/>
        </w:rPr>
        <w:t>meta</w:t>
      </w:r>
      <w:r w:rsidR="0077619F">
        <w:rPr>
          <w:rFonts w:ascii="Arial" w:eastAsia="Arial" w:hAnsi="Arial" w:cs="Arial"/>
          <w:sz w:val="24"/>
          <w:szCs w:val="24"/>
        </w:rPr>
        <w:t>s</w:t>
      </w:r>
      <w:r w:rsidR="0053712B">
        <w:rPr>
          <w:rFonts w:ascii="Arial" w:eastAsia="Arial" w:hAnsi="Arial" w:cs="Arial"/>
          <w:sz w:val="24"/>
          <w:szCs w:val="24"/>
        </w:rPr>
        <w:t xml:space="preserve"> das terapias holísticas da Nova Era</w:t>
      </w:r>
      <w:r w:rsidR="0077619F">
        <w:rPr>
          <w:rFonts w:ascii="Arial" w:eastAsia="Arial" w:hAnsi="Arial" w:cs="Arial"/>
          <w:sz w:val="24"/>
          <w:szCs w:val="24"/>
        </w:rPr>
        <w:t>.</w:t>
      </w:r>
    </w:p>
    <w:p w14:paraId="00000010" w14:textId="77777777" w:rsidR="00EE11ED" w:rsidRDefault="00EE11ED">
      <w:pPr>
        <w:spacing w:after="0" w:line="240" w:lineRule="auto"/>
        <w:jc w:val="both"/>
        <w:rPr>
          <w:rFonts w:ascii="Arial" w:eastAsia="Arial" w:hAnsi="Arial" w:cs="Arial"/>
          <w:sz w:val="24"/>
          <w:szCs w:val="24"/>
        </w:rPr>
      </w:pPr>
    </w:p>
    <w:p w14:paraId="5C68C7EF" w14:textId="77777777" w:rsidR="0077619F" w:rsidRDefault="00B35A81">
      <w:pPr>
        <w:spacing w:after="0" w:line="240" w:lineRule="auto"/>
        <w:jc w:val="both"/>
        <w:rPr>
          <w:rFonts w:ascii="Arial" w:eastAsia="Arial" w:hAnsi="Arial" w:cs="Arial"/>
          <w:sz w:val="24"/>
          <w:szCs w:val="24"/>
        </w:rPr>
      </w:pPr>
      <w:r>
        <w:rPr>
          <w:rFonts w:ascii="Arial" w:eastAsia="Arial" w:hAnsi="Arial" w:cs="Arial"/>
          <w:b/>
          <w:sz w:val="24"/>
          <w:szCs w:val="24"/>
        </w:rPr>
        <w:t>Palavras chave</w:t>
      </w:r>
      <w:r>
        <w:rPr>
          <w:rFonts w:ascii="Arial" w:eastAsia="Arial" w:hAnsi="Arial" w:cs="Arial"/>
          <w:sz w:val="24"/>
          <w:szCs w:val="24"/>
        </w:rPr>
        <w:t>: Nova Era</w:t>
      </w:r>
      <w:r w:rsidR="0077619F">
        <w:rPr>
          <w:rFonts w:ascii="Arial" w:eastAsia="Arial" w:hAnsi="Arial" w:cs="Arial"/>
          <w:sz w:val="24"/>
          <w:szCs w:val="24"/>
        </w:rPr>
        <w:t>, curas energéticas, holismo, espiritualidade e saúde.</w:t>
      </w:r>
    </w:p>
    <w:p w14:paraId="00000012" w14:textId="77777777" w:rsidR="00EE11ED" w:rsidRDefault="00EE11ED">
      <w:pPr>
        <w:spacing w:after="0" w:line="240" w:lineRule="auto"/>
        <w:jc w:val="both"/>
        <w:rPr>
          <w:rFonts w:ascii="Arial" w:eastAsia="Arial" w:hAnsi="Arial" w:cs="Arial"/>
          <w:sz w:val="24"/>
          <w:szCs w:val="24"/>
        </w:rPr>
      </w:pPr>
    </w:p>
    <w:p w14:paraId="00000013" w14:textId="77777777" w:rsidR="00EE11ED" w:rsidRDefault="00EE11ED">
      <w:pPr>
        <w:spacing w:after="0" w:line="240" w:lineRule="auto"/>
        <w:jc w:val="both"/>
        <w:rPr>
          <w:rFonts w:ascii="Arial" w:eastAsia="Arial" w:hAnsi="Arial" w:cs="Arial"/>
          <w:sz w:val="24"/>
          <w:szCs w:val="24"/>
        </w:rPr>
      </w:pPr>
    </w:p>
    <w:p w14:paraId="00000014" w14:textId="77777777" w:rsidR="00EE11ED" w:rsidRPr="00A90643" w:rsidRDefault="00B35A81">
      <w:pPr>
        <w:spacing w:after="0" w:line="240" w:lineRule="auto"/>
        <w:jc w:val="both"/>
        <w:rPr>
          <w:rFonts w:ascii="Arial" w:eastAsia="Arial" w:hAnsi="Arial" w:cs="Arial"/>
          <w:b/>
          <w:sz w:val="24"/>
          <w:szCs w:val="24"/>
          <w:lang w:val="en-GB"/>
        </w:rPr>
      </w:pPr>
      <w:r w:rsidRPr="00A90643">
        <w:rPr>
          <w:rFonts w:ascii="Arial" w:eastAsia="Arial" w:hAnsi="Arial" w:cs="Arial"/>
          <w:b/>
          <w:sz w:val="24"/>
          <w:szCs w:val="24"/>
          <w:lang w:val="en-GB"/>
        </w:rPr>
        <w:t>Abstract</w:t>
      </w:r>
    </w:p>
    <w:p w14:paraId="3573D647" w14:textId="45ED13F5" w:rsidR="00317A68" w:rsidRPr="00860BC6" w:rsidRDefault="00317A68" w:rsidP="00317A68">
      <w:pPr>
        <w:spacing w:after="0" w:line="240" w:lineRule="auto"/>
        <w:jc w:val="both"/>
        <w:rPr>
          <w:rFonts w:ascii="Arial" w:eastAsia="Arial" w:hAnsi="Arial" w:cs="Arial"/>
          <w:sz w:val="24"/>
          <w:szCs w:val="24"/>
          <w:lang w:val="en-GB"/>
        </w:rPr>
      </w:pPr>
      <w:r w:rsidRPr="00860BC6">
        <w:rPr>
          <w:rFonts w:ascii="Arial" w:eastAsia="Arial" w:hAnsi="Arial" w:cs="Arial"/>
          <w:sz w:val="24"/>
          <w:szCs w:val="24"/>
          <w:lang w:val="en-GB"/>
        </w:rPr>
        <w:t xml:space="preserve">This article discusses the theoretical aspects related to the formation of the new era ethos and its influence on the conceptions of health, cure, and disease.  We conducted field research between 2018 and 2019 in São Paulo and </w:t>
      </w:r>
      <w:proofErr w:type="spellStart"/>
      <w:r w:rsidRPr="00860BC6">
        <w:rPr>
          <w:rFonts w:ascii="Arial" w:eastAsia="Arial" w:hAnsi="Arial" w:cs="Arial"/>
          <w:sz w:val="24"/>
          <w:szCs w:val="24"/>
          <w:lang w:val="en-GB"/>
        </w:rPr>
        <w:t>Florianópolis</w:t>
      </w:r>
      <w:proofErr w:type="spellEnd"/>
      <w:r w:rsidRPr="00860BC6">
        <w:rPr>
          <w:rFonts w:ascii="Arial" w:eastAsia="Arial" w:hAnsi="Arial" w:cs="Arial"/>
          <w:sz w:val="24"/>
          <w:szCs w:val="24"/>
          <w:lang w:val="en-GB"/>
        </w:rPr>
        <w:t>. The collection method was semi-structured interviews with holistic therapists. We observed that this conception is marked by personal development and evolution of consciousness as a path to spiritual salvation. Besides, the search for harmony between body, mind, and spirit is one of the supposed requirements for this growth. It was found that this harmony is one of the main goals of the holistic therapies of the New Age.</w:t>
      </w:r>
    </w:p>
    <w:p w14:paraId="37F0332A" w14:textId="77777777" w:rsidR="00317A68" w:rsidRPr="00860BC6" w:rsidRDefault="00317A68" w:rsidP="00317A68">
      <w:pPr>
        <w:spacing w:after="0" w:line="240" w:lineRule="auto"/>
        <w:jc w:val="both"/>
        <w:rPr>
          <w:rFonts w:ascii="Arial" w:eastAsia="Arial" w:hAnsi="Arial" w:cs="Arial"/>
          <w:sz w:val="24"/>
          <w:szCs w:val="24"/>
          <w:lang w:val="en-GB"/>
        </w:rPr>
      </w:pPr>
    </w:p>
    <w:p w14:paraId="11033D1F" w14:textId="77777777" w:rsidR="0077619F" w:rsidRDefault="00B35A81">
      <w:pPr>
        <w:spacing w:before="120"/>
        <w:rPr>
          <w:rFonts w:ascii="Arial" w:eastAsia="Arial" w:hAnsi="Arial" w:cs="Arial"/>
          <w:sz w:val="24"/>
          <w:szCs w:val="24"/>
          <w:lang w:val="en-GB"/>
        </w:rPr>
      </w:pPr>
      <w:r w:rsidRPr="00A90643">
        <w:rPr>
          <w:rFonts w:ascii="Arial" w:eastAsia="Arial" w:hAnsi="Arial" w:cs="Arial"/>
          <w:b/>
          <w:color w:val="000000"/>
          <w:lang w:val="en-GB"/>
        </w:rPr>
        <w:t>Keywords</w:t>
      </w:r>
      <w:r w:rsidRPr="00A90643">
        <w:rPr>
          <w:rFonts w:ascii="Arial" w:eastAsia="Arial" w:hAnsi="Arial" w:cs="Arial"/>
          <w:color w:val="000000"/>
          <w:lang w:val="en-GB"/>
        </w:rPr>
        <w:t xml:space="preserve">: </w:t>
      </w:r>
      <w:r w:rsidRPr="00A90643">
        <w:rPr>
          <w:rFonts w:ascii="Arial" w:eastAsia="Arial" w:hAnsi="Arial" w:cs="Arial"/>
          <w:sz w:val="24"/>
          <w:szCs w:val="24"/>
          <w:lang w:val="en-GB"/>
        </w:rPr>
        <w:t xml:space="preserve">New Age, energy healing, holism, </w:t>
      </w:r>
      <w:r w:rsidR="0077619F">
        <w:rPr>
          <w:rFonts w:ascii="Arial" w:eastAsia="Arial" w:hAnsi="Arial" w:cs="Arial"/>
          <w:sz w:val="24"/>
          <w:szCs w:val="24"/>
          <w:lang w:val="en-GB"/>
        </w:rPr>
        <w:t>spirituality and heath</w:t>
      </w:r>
    </w:p>
    <w:p w14:paraId="00000019" w14:textId="444C8123" w:rsidR="00EE11ED" w:rsidRDefault="00EE11ED">
      <w:pPr>
        <w:spacing w:after="0" w:line="240" w:lineRule="auto"/>
        <w:jc w:val="both"/>
        <w:rPr>
          <w:rFonts w:ascii="Arial" w:eastAsia="Arial" w:hAnsi="Arial" w:cs="Arial"/>
          <w:sz w:val="24"/>
          <w:szCs w:val="24"/>
          <w:lang w:val="en-GB"/>
        </w:rPr>
      </w:pPr>
    </w:p>
    <w:p w14:paraId="4603025E" w14:textId="608C4021" w:rsidR="0077619F" w:rsidRPr="00860BC6" w:rsidRDefault="0077619F" w:rsidP="0077619F">
      <w:pPr>
        <w:spacing w:after="120" w:line="240" w:lineRule="auto"/>
        <w:jc w:val="both"/>
        <w:rPr>
          <w:rFonts w:ascii="Arial" w:eastAsia="Arial" w:hAnsi="Arial" w:cs="Arial"/>
          <w:b/>
          <w:sz w:val="24"/>
          <w:szCs w:val="24"/>
        </w:rPr>
      </w:pPr>
      <w:r w:rsidRPr="00860BC6">
        <w:rPr>
          <w:rFonts w:ascii="Arial" w:eastAsia="Arial" w:hAnsi="Arial" w:cs="Arial"/>
          <w:b/>
          <w:sz w:val="24"/>
          <w:szCs w:val="24"/>
        </w:rPr>
        <w:t>Introdução</w:t>
      </w:r>
    </w:p>
    <w:p w14:paraId="0000001A" w14:textId="77EE3298" w:rsidR="00EE11ED" w:rsidRDefault="00B35A81">
      <w:pPr>
        <w:spacing w:after="120" w:line="360" w:lineRule="auto"/>
        <w:ind w:firstLine="709"/>
        <w:jc w:val="both"/>
        <w:rPr>
          <w:rFonts w:ascii="Arial" w:eastAsia="Arial" w:hAnsi="Arial" w:cs="Arial"/>
          <w:sz w:val="24"/>
          <w:szCs w:val="24"/>
        </w:rPr>
      </w:pPr>
      <w:r>
        <w:rPr>
          <w:rFonts w:ascii="Arial" w:eastAsia="Arial" w:hAnsi="Arial" w:cs="Arial"/>
          <w:sz w:val="24"/>
          <w:szCs w:val="24"/>
        </w:rPr>
        <w:t xml:space="preserve">A doença e a cura possuem componentes profundamente socioculturais que acompanham a humanidade desde seus momentos iniciais. Embora muitas vezes </w:t>
      </w:r>
      <w:r w:rsidR="0077619F">
        <w:rPr>
          <w:rFonts w:ascii="Arial" w:eastAsia="Arial" w:hAnsi="Arial" w:cs="Arial"/>
          <w:sz w:val="24"/>
          <w:szCs w:val="24"/>
        </w:rPr>
        <w:t>preterido</w:t>
      </w:r>
      <w:r>
        <w:rPr>
          <w:rFonts w:ascii="Arial" w:eastAsia="Arial" w:hAnsi="Arial" w:cs="Arial"/>
          <w:sz w:val="24"/>
          <w:szCs w:val="24"/>
        </w:rPr>
        <w:t xml:space="preserve"> pela perspectiva biomédica, o mecanismo saúde-doença é repleto de significações que não apenas identificam as doenças como também auxiliam em suas recuperações. </w:t>
      </w:r>
    </w:p>
    <w:p w14:paraId="0000001B" w14:textId="026C4C5F" w:rsidR="00EE11ED" w:rsidRDefault="00B35A81">
      <w:pPr>
        <w:spacing w:after="120" w:line="360" w:lineRule="auto"/>
        <w:ind w:firstLine="709"/>
        <w:jc w:val="both"/>
        <w:rPr>
          <w:rFonts w:ascii="Arial" w:eastAsia="Arial" w:hAnsi="Arial" w:cs="Arial"/>
          <w:sz w:val="24"/>
          <w:szCs w:val="24"/>
        </w:rPr>
      </w:pPr>
      <w:r>
        <w:rPr>
          <w:rFonts w:ascii="Arial" w:eastAsia="Arial" w:hAnsi="Arial" w:cs="Arial"/>
          <w:sz w:val="24"/>
          <w:szCs w:val="24"/>
        </w:rPr>
        <w:t xml:space="preserve">O mundo das crenças não se separa das dimensões da vida de qualquer indivíduo. Por isso, para melhor compreender a relação saúde-doença e os sistemas médicos das diferentes sociedades, é importante olhar, também, para </w:t>
      </w:r>
      <w:r>
        <w:rPr>
          <w:rFonts w:ascii="Arial" w:eastAsia="Arial" w:hAnsi="Arial" w:cs="Arial"/>
          <w:sz w:val="24"/>
          <w:szCs w:val="24"/>
        </w:rPr>
        <w:lastRenderedPageBreak/>
        <w:t>os universos mágico-religiosos envolvidos. Não há conhecimento de nenhuma sociedade, no tempo e no espaço, que não tenha criado um sistema médico que busque dar conta da morte e das enfermidades. Portanto, compreender as doenças e os tratamentos, sem descartar seus processos biológicos, requer um olhar apurado que leve em conta todo contexto sociocultural envolv</w:t>
      </w:r>
      <w:r w:rsidR="0077619F">
        <w:rPr>
          <w:rFonts w:ascii="Arial" w:eastAsia="Arial" w:hAnsi="Arial" w:cs="Arial"/>
          <w:sz w:val="24"/>
          <w:szCs w:val="24"/>
        </w:rPr>
        <w:t>ido</w:t>
      </w:r>
      <w:r>
        <w:rPr>
          <w:rFonts w:ascii="Arial" w:eastAsia="Arial" w:hAnsi="Arial" w:cs="Arial"/>
          <w:sz w:val="24"/>
          <w:szCs w:val="24"/>
        </w:rPr>
        <w:t>. A cultura, com todos os seus componentes de crenças, interfere tanto na constitui</w:t>
      </w:r>
      <w:r w:rsidR="0077619F">
        <w:rPr>
          <w:rFonts w:ascii="Arial" w:eastAsia="Arial" w:hAnsi="Arial" w:cs="Arial"/>
          <w:sz w:val="24"/>
          <w:szCs w:val="24"/>
        </w:rPr>
        <w:t>ção e classificação das doenças</w:t>
      </w:r>
      <w:r>
        <w:rPr>
          <w:rFonts w:ascii="Arial" w:eastAsia="Arial" w:hAnsi="Arial" w:cs="Arial"/>
          <w:sz w:val="24"/>
          <w:szCs w:val="24"/>
        </w:rPr>
        <w:t xml:space="preserve"> como também, de maneira evidente, na construção e na percepção das curas. </w:t>
      </w:r>
      <w:r w:rsidR="0077619F">
        <w:rPr>
          <w:rFonts w:ascii="Arial" w:eastAsia="Arial" w:hAnsi="Arial" w:cs="Arial"/>
          <w:sz w:val="24"/>
          <w:szCs w:val="24"/>
        </w:rPr>
        <w:t>O</w:t>
      </w:r>
      <w:r>
        <w:rPr>
          <w:rFonts w:ascii="Arial" w:eastAsia="Arial" w:hAnsi="Arial" w:cs="Arial"/>
          <w:sz w:val="24"/>
          <w:szCs w:val="24"/>
        </w:rPr>
        <w:t>s processos de saúde e doença precisam ser compreendidos a partir dos diferentes contextos históricos, sociais, culturais e religiosos (MINAYO, 1991). Em outras palavras, o componente social faz parte da construção da etiologia das doenças</w:t>
      </w:r>
      <w:r w:rsidR="0077619F">
        <w:rPr>
          <w:rFonts w:ascii="Arial" w:eastAsia="Arial" w:hAnsi="Arial" w:cs="Arial"/>
          <w:sz w:val="24"/>
          <w:szCs w:val="24"/>
        </w:rPr>
        <w:t xml:space="preserve"> (explicação das origens)</w:t>
      </w:r>
      <w:r>
        <w:rPr>
          <w:rFonts w:ascii="Arial" w:eastAsia="Arial" w:hAnsi="Arial" w:cs="Arial"/>
          <w:sz w:val="24"/>
          <w:szCs w:val="24"/>
        </w:rPr>
        <w:t xml:space="preserve"> e da consequente busca de tratamentos para elas. </w:t>
      </w:r>
    </w:p>
    <w:p w14:paraId="0000001C" w14:textId="59DAE875" w:rsidR="00EE11ED" w:rsidRDefault="00B35A81">
      <w:pPr>
        <w:spacing w:after="120" w:line="360" w:lineRule="auto"/>
        <w:ind w:firstLine="709"/>
        <w:jc w:val="both"/>
        <w:rPr>
          <w:rFonts w:ascii="Arial" w:eastAsia="Arial" w:hAnsi="Arial" w:cs="Arial"/>
          <w:sz w:val="24"/>
          <w:szCs w:val="24"/>
        </w:rPr>
      </w:pPr>
      <w:r>
        <w:rPr>
          <w:rFonts w:ascii="Arial" w:eastAsia="Arial" w:hAnsi="Arial" w:cs="Arial"/>
          <w:sz w:val="24"/>
          <w:szCs w:val="24"/>
        </w:rPr>
        <w:t xml:space="preserve">Tal não poderia ser diferente em nossa sociedade desse primeiro quarto de século. </w:t>
      </w:r>
      <w:r w:rsidR="00426DE6">
        <w:rPr>
          <w:rFonts w:ascii="Arial" w:eastAsia="Arial" w:hAnsi="Arial" w:cs="Arial"/>
          <w:sz w:val="24"/>
          <w:szCs w:val="24"/>
        </w:rPr>
        <w:t>Contrário à</w:t>
      </w:r>
      <w:r>
        <w:rPr>
          <w:rFonts w:ascii="Arial" w:eastAsia="Arial" w:hAnsi="Arial" w:cs="Arial"/>
          <w:sz w:val="24"/>
          <w:szCs w:val="24"/>
        </w:rPr>
        <w:t>s sociedades tradicionais</w:t>
      </w:r>
      <w:r w:rsidR="00426DE6">
        <w:rPr>
          <w:rFonts w:ascii="Arial" w:eastAsia="Arial" w:hAnsi="Arial" w:cs="Arial"/>
          <w:sz w:val="24"/>
          <w:szCs w:val="24"/>
        </w:rPr>
        <w:t>,</w:t>
      </w:r>
      <w:r>
        <w:rPr>
          <w:rFonts w:ascii="Arial" w:eastAsia="Arial" w:hAnsi="Arial" w:cs="Arial"/>
          <w:sz w:val="24"/>
          <w:szCs w:val="24"/>
        </w:rPr>
        <w:t xml:space="preserve"> em que o processo de compreensão das doenças e de seus tratamentos são mais unificados, em nossa sociedade altamente complexa a noção de saúde-doença perpassa inúmeras concepções muitas vezes contraditórias, desde a visão biomédica e científica baseada em evidências até </w:t>
      </w:r>
      <w:r w:rsidR="00426DE6">
        <w:rPr>
          <w:rFonts w:ascii="Arial" w:eastAsia="Arial" w:hAnsi="Arial" w:cs="Arial"/>
          <w:sz w:val="24"/>
          <w:szCs w:val="24"/>
        </w:rPr>
        <w:t>à</w:t>
      </w:r>
      <w:r>
        <w:rPr>
          <w:rFonts w:ascii="Arial" w:eastAsia="Arial" w:hAnsi="Arial" w:cs="Arial"/>
          <w:sz w:val="24"/>
          <w:szCs w:val="24"/>
        </w:rPr>
        <w:t xml:space="preserve">s mais tradicionais e mágicas, passando pelas curas religiosas de diferentes vertentes. O </w:t>
      </w:r>
      <w:proofErr w:type="spellStart"/>
      <w:r>
        <w:rPr>
          <w:rFonts w:ascii="Arial" w:eastAsia="Arial" w:hAnsi="Arial" w:cs="Arial"/>
          <w:i/>
          <w:sz w:val="24"/>
          <w:szCs w:val="24"/>
        </w:rPr>
        <w:t>ethos</w:t>
      </w:r>
      <w:proofErr w:type="spellEnd"/>
      <w:r>
        <w:rPr>
          <w:rFonts w:ascii="Arial" w:eastAsia="Arial" w:hAnsi="Arial" w:cs="Arial"/>
          <w:sz w:val="24"/>
          <w:szCs w:val="24"/>
        </w:rPr>
        <w:t xml:space="preserve"> nova era que perpassa nossa sociedade acabaria, pois, por interagir de algum modo com os sistemas médicos.</w:t>
      </w:r>
    </w:p>
    <w:p w14:paraId="3373F54C" w14:textId="55F4CC7D" w:rsidR="00426DE6" w:rsidRPr="00426DE6" w:rsidRDefault="00426DE6">
      <w:pPr>
        <w:spacing w:after="120" w:line="360" w:lineRule="auto"/>
        <w:ind w:firstLine="709"/>
        <w:jc w:val="both"/>
        <w:rPr>
          <w:rFonts w:ascii="Arial" w:eastAsia="Arial" w:hAnsi="Arial" w:cs="Arial"/>
          <w:sz w:val="24"/>
          <w:szCs w:val="24"/>
        </w:rPr>
      </w:pPr>
      <w:r w:rsidRPr="00426DE6">
        <w:rPr>
          <w:rFonts w:ascii="Arial" w:eastAsia="Arial" w:hAnsi="Arial" w:cs="Arial"/>
          <w:sz w:val="24"/>
          <w:szCs w:val="24"/>
        </w:rPr>
        <w:t xml:space="preserve">O conceito de </w:t>
      </w:r>
      <w:proofErr w:type="spellStart"/>
      <w:r w:rsidRPr="00426DE6">
        <w:rPr>
          <w:rFonts w:ascii="Arial" w:eastAsia="Arial" w:hAnsi="Arial" w:cs="Arial"/>
          <w:i/>
          <w:sz w:val="24"/>
          <w:szCs w:val="24"/>
        </w:rPr>
        <w:t>ethos</w:t>
      </w:r>
      <w:proofErr w:type="spellEnd"/>
      <w:r w:rsidRPr="00426DE6">
        <w:rPr>
          <w:rFonts w:ascii="Arial" w:eastAsia="Arial" w:hAnsi="Arial" w:cs="Arial"/>
          <w:sz w:val="24"/>
          <w:szCs w:val="24"/>
        </w:rPr>
        <w:t xml:space="preserve">, embora tenha uma origem anterior, foi muito utilizado pela antropologia culturalista norte-americana para a qual </w:t>
      </w:r>
      <w:proofErr w:type="spellStart"/>
      <w:r w:rsidRPr="00426DE6">
        <w:rPr>
          <w:rFonts w:ascii="Arial" w:eastAsia="Arial" w:hAnsi="Arial" w:cs="Arial"/>
          <w:i/>
          <w:sz w:val="24"/>
          <w:szCs w:val="24"/>
        </w:rPr>
        <w:t>ethos</w:t>
      </w:r>
      <w:proofErr w:type="spellEnd"/>
      <w:r w:rsidRPr="00426DE6">
        <w:rPr>
          <w:rFonts w:ascii="Arial" w:eastAsia="Arial" w:hAnsi="Arial" w:cs="Arial"/>
          <w:sz w:val="24"/>
          <w:szCs w:val="24"/>
        </w:rPr>
        <w:t xml:space="preserve"> compreende tudo aquilo que diz respeito aos valores subjetivos, não necessariamente ditos objetivamente. É o tom, o caráter da vida, o estilo moral e estético, e compreende as disposições frente ao mundo. Sendo assim, o </w:t>
      </w:r>
      <w:proofErr w:type="spellStart"/>
      <w:r w:rsidRPr="00426DE6">
        <w:rPr>
          <w:rFonts w:ascii="Arial" w:eastAsia="Arial" w:hAnsi="Arial" w:cs="Arial"/>
          <w:i/>
          <w:sz w:val="24"/>
          <w:szCs w:val="24"/>
        </w:rPr>
        <w:t>ethos</w:t>
      </w:r>
      <w:proofErr w:type="spellEnd"/>
      <w:r w:rsidRPr="00426DE6">
        <w:rPr>
          <w:rFonts w:ascii="Arial" w:eastAsia="Arial" w:hAnsi="Arial" w:cs="Arial"/>
          <w:sz w:val="24"/>
          <w:szCs w:val="24"/>
        </w:rPr>
        <w:t xml:space="preserve"> não é necessariamente ensinado, mas acaba internalizado a partir do contexto social mais amplo. De maneira geral, podemos dizer que o </w:t>
      </w:r>
      <w:proofErr w:type="spellStart"/>
      <w:r w:rsidRPr="00426DE6">
        <w:rPr>
          <w:rFonts w:ascii="Arial" w:eastAsia="Arial" w:hAnsi="Arial" w:cs="Arial"/>
          <w:i/>
          <w:sz w:val="24"/>
          <w:szCs w:val="24"/>
        </w:rPr>
        <w:t>ethos</w:t>
      </w:r>
      <w:proofErr w:type="spellEnd"/>
      <w:r w:rsidRPr="00426DE6">
        <w:rPr>
          <w:rFonts w:ascii="Arial" w:eastAsia="Arial" w:hAnsi="Arial" w:cs="Arial"/>
          <w:i/>
          <w:sz w:val="24"/>
          <w:szCs w:val="24"/>
        </w:rPr>
        <w:t xml:space="preserve"> </w:t>
      </w:r>
      <w:r w:rsidRPr="00426DE6">
        <w:rPr>
          <w:rFonts w:ascii="Arial" w:eastAsia="Arial" w:hAnsi="Arial" w:cs="Arial"/>
          <w:sz w:val="24"/>
          <w:szCs w:val="24"/>
        </w:rPr>
        <w:t>forma o “caldo cultural” de uma época.</w:t>
      </w:r>
      <w:r>
        <w:rPr>
          <w:rFonts w:ascii="Arial" w:eastAsia="Arial" w:hAnsi="Arial" w:cs="Arial"/>
          <w:sz w:val="24"/>
          <w:szCs w:val="24"/>
        </w:rPr>
        <w:t xml:space="preserve"> É tendo isso em mente que falamos de um </w:t>
      </w:r>
      <w:proofErr w:type="spellStart"/>
      <w:r>
        <w:rPr>
          <w:rFonts w:ascii="Arial" w:eastAsia="Arial" w:hAnsi="Arial" w:cs="Arial"/>
          <w:i/>
          <w:sz w:val="24"/>
          <w:szCs w:val="24"/>
        </w:rPr>
        <w:t>ethos</w:t>
      </w:r>
      <w:proofErr w:type="spellEnd"/>
      <w:r>
        <w:rPr>
          <w:rFonts w:ascii="Arial" w:eastAsia="Arial" w:hAnsi="Arial" w:cs="Arial"/>
          <w:i/>
          <w:sz w:val="24"/>
          <w:szCs w:val="24"/>
        </w:rPr>
        <w:t xml:space="preserve"> </w:t>
      </w:r>
      <w:r>
        <w:rPr>
          <w:rFonts w:ascii="Arial" w:eastAsia="Arial" w:hAnsi="Arial" w:cs="Arial"/>
          <w:sz w:val="24"/>
          <w:szCs w:val="24"/>
        </w:rPr>
        <w:t>nova era.</w:t>
      </w:r>
    </w:p>
    <w:p w14:paraId="0000001E" w14:textId="1259D18C" w:rsidR="00EE11ED" w:rsidRDefault="00B35A81" w:rsidP="00E102AF">
      <w:pPr>
        <w:spacing w:after="120" w:line="360" w:lineRule="auto"/>
        <w:ind w:firstLine="709"/>
        <w:jc w:val="both"/>
        <w:rPr>
          <w:rFonts w:ascii="Arial" w:eastAsia="Arial" w:hAnsi="Arial" w:cs="Arial"/>
          <w:color w:val="000000"/>
          <w:sz w:val="24"/>
          <w:szCs w:val="24"/>
        </w:rPr>
      </w:pPr>
      <w:r>
        <w:rPr>
          <w:rFonts w:ascii="Arial" w:eastAsia="Arial" w:hAnsi="Arial" w:cs="Arial"/>
          <w:sz w:val="24"/>
          <w:szCs w:val="24"/>
        </w:rPr>
        <w:t xml:space="preserve">Há características dessa Nova Era que influenciam sobremaneira nossas concepções sobre doença e cura. Em primeiro lugar, uma de suas características centrais diz respeito à importância de se ser saudável, que envolve </w:t>
      </w:r>
      <w:r w:rsidR="00426DE6">
        <w:rPr>
          <w:rFonts w:ascii="Arial" w:eastAsia="Arial" w:hAnsi="Arial" w:cs="Arial"/>
          <w:sz w:val="24"/>
          <w:szCs w:val="24"/>
        </w:rPr>
        <w:t xml:space="preserve">ter o </w:t>
      </w:r>
      <w:r>
        <w:rPr>
          <w:rFonts w:ascii="Arial" w:eastAsia="Arial" w:hAnsi="Arial" w:cs="Arial"/>
          <w:sz w:val="24"/>
          <w:szCs w:val="24"/>
        </w:rPr>
        <w:t xml:space="preserve">corpo e </w:t>
      </w:r>
      <w:r w:rsidR="00426DE6">
        <w:rPr>
          <w:rFonts w:ascii="Arial" w:eastAsia="Arial" w:hAnsi="Arial" w:cs="Arial"/>
          <w:sz w:val="24"/>
          <w:szCs w:val="24"/>
        </w:rPr>
        <w:t xml:space="preserve">a </w:t>
      </w:r>
      <w:r>
        <w:rPr>
          <w:rFonts w:ascii="Arial" w:eastAsia="Arial" w:hAnsi="Arial" w:cs="Arial"/>
          <w:sz w:val="24"/>
          <w:szCs w:val="24"/>
        </w:rPr>
        <w:t xml:space="preserve">mente saudáveis. Há, assim, uma </w:t>
      </w:r>
      <w:r w:rsidR="00426DE6">
        <w:rPr>
          <w:rFonts w:ascii="Arial" w:eastAsia="Arial" w:hAnsi="Arial" w:cs="Arial"/>
          <w:sz w:val="24"/>
          <w:szCs w:val="24"/>
        </w:rPr>
        <w:t xml:space="preserve">forte </w:t>
      </w:r>
      <w:r>
        <w:rPr>
          <w:rFonts w:ascii="Arial" w:eastAsia="Arial" w:hAnsi="Arial" w:cs="Arial"/>
          <w:sz w:val="24"/>
          <w:szCs w:val="24"/>
        </w:rPr>
        <w:t xml:space="preserve">preocupação com a saúde corporal e mental, também </w:t>
      </w:r>
      <w:r w:rsidR="00426DE6">
        <w:rPr>
          <w:rFonts w:ascii="Arial" w:eastAsia="Arial" w:hAnsi="Arial" w:cs="Arial"/>
          <w:sz w:val="24"/>
          <w:szCs w:val="24"/>
        </w:rPr>
        <w:t>relacionadas</w:t>
      </w:r>
      <w:r>
        <w:rPr>
          <w:rFonts w:ascii="Arial" w:eastAsia="Arial" w:hAnsi="Arial" w:cs="Arial"/>
          <w:sz w:val="24"/>
          <w:szCs w:val="24"/>
        </w:rPr>
        <w:t xml:space="preserve"> na Nova Era com</w:t>
      </w:r>
      <w:r w:rsidR="00426DE6">
        <w:rPr>
          <w:rFonts w:ascii="Arial" w:eastAsia="Arial" w:hAnsi="Arial" w:cs="Arial"/>
          <w:sz w:val="24"/>
          <w:szCs w:val="24"/>
        </w:rPr>
        <w:t xml:space="preserve"> a espiritualidade</w:t>
      </w:r>
      <w:r>
        <w:rPr>
          <w:rFonts w:ascii="Arial" w:eastAsia="Arial" w:hAnsi="Arial" w:cs="Arial"/>
          <w:sz w:val="24"/>
          <w:szCs w:val="24"/>
        </w:rPr>
        <w:t xml:space="preserve">. Além do mais, </w:t>
      </w:r>
      <w:r>
        <w:rPr>
          <w:rFonts w:ascii="Arial" w:eastAsia="Arial" w:hAnsi="Arial" w:cs="Arial"/>
          <w:sz w:val="24"/>
          <w:szCs w:val="24"/>
        </w:rPr>
        <w:lastRenderedPageBreak/>
        <w:t xml:space="preserve">distante de qualquer separação entre ciência e conhecimento mágico-religioso, o </w:t>
      </w:r>
      <w:proofErr w:type="spellStart"/>
      <w:r>
        <w:rPr>
          <w:rFonts w:ascii="Arial" w:eastAsia="Arial" w:hAnsi="Arial" w:cs="Arial"/>
          <w:i/>
          <w:sz w:val="24"/>
          <w:szCs w:val="24"/>
        </w:rPr>
        <w:t>ethos</w:t>
      </w:r>
      <w:proofErr w:type="spellEnd"/>
      <w:r>
        <w:rPr>
          <w:rFonts w:ascii="Arial" w:eastAsia="Arial" w:hAnsi="Arial" w:cs="Arial"/>
          <w:sz w:val="24"/>
          <w:szCs w:val="24"/>
        </w:rPr>
        <w:t xml:space="preserve"> nova era procura integrar tais saberes naquilo que muitas vezes é denominado como uma </w:t>
      </w:r>
      <w:r w:rsidR="00426DE6">
        <w:rPr>
          <w:rFonts w:ascii="Arial" w:eastAsia="Arial" w:hAnsi="Arial" w:cs="Arial"/>
          <w:sz w:val="24"/>
          <w:szCs w:val="24"/>
        </w:rPr>
        <w:t>“</w:t>
      </w:r>
      <w:r>
        <w:rPr>
          <w:rFonts w:ascii="Arial" w:eastAsia="Arial" w:hAnsi="Arial" w:cs="Arial"/>
          <w:sz w:val="24"/>
          <w:szCs w:val="24"/>
        </w:rPr>
        <w:t>ciência espiritualizada</w:t>
      </w:r>
      <w:r w:rsidR="00426DE6">
        <w:rPr>
          <w:rFonts w:ascii="Arial" w:eastAsia="Arial" w:hAnsi="Arial" w:cs="Arial"/>
          <w:sz w:val="24"/>
          <w:szCs w:val="24"/>
        </w:rPr>
        <w:t>”</w:t>
      </w:r>
      <w:r>
        <w:rPr>
          <w:rFonts w:ascii="Arial" w:eastAsia="Arial" w:hAnsi="Arial" w:cs="Arial"/>
          <w:sz w:val="24"/>
          <w:szCs w:val="24"/>
        </w:rPr>
        <w:t xml:space="preserve">. Disso resulta uma plêiade de tratamentos médicos que se dizem científicos, mas se apoiam em crenças e tradições </w:t>
      </w:r>
      <w:r w:rsidR="00426DE6">
        <w:rPr>
          <w:rFonts w:ascii="Arial" w:eastAsia="Arial" w:hAnsi="Arial" w:cs="Arial"/>
          <w:sz w:val="24"/>
          <w:szCs w:val="24"/>
        </w:rPr>
        <w:t xml:space="preserve">religiosas </w:t>
      </w:r>
      <w:r>
        <w:rPr>
          <w:rFonts w:ascii="Arial" w:eastAsia="Arial" w:hAnsi="Arial" w:cs="Arial"/>
          <w:sz w:val="24"/>
          <w:szCs w:val="24"/>
        </w:rPr>
        <w:t>diversas. Temos, portanto, a formação de um sistema médico nova era, ou vários subsistemas médicos</w:t>
      </w:r>
      <w:r w:rsidR="00426DE6">
        <w:rPr>
          <w:rFonts w:ascii="Arial" w:eastAsia="Arial" w:hAnsi="Arial" w:cs="Arial"/>
          <w:sz w:val="24"/>
          <w:szCs w:val="24"/>
        </w:rPr>
        <w:t>,</w:t>
      </w:r>
      <w:r>
        <w:rPr>
          <w:rFonts w:ascii="Arial" w:eastAsia="Arial" w:hAnsi="Arial" w:cs="Arial"/>
          <w:sz w:val="24"/>
          <w:szCs w:val="24"/>
        </w:rPr>
        <w:t xml:space="preserve"> dependendo </w:t>
      </w:r>
      <w:r w:rsidR="00426DE6">
        <w:rPr>
          <w:rFonts w:ascii="Arial" w:eastAsia="Arial" w:hAnsi="Arial" w:cs="Arial"/>
          <w:sz w:val="24"/>
          <w:szCs w:val="24"/>
        </w:rPr>
        <w:t xml:space="preserve">de </w:t>
      </w:r>
      <w:r>
        <w:rPr>
          <w:rFonts w:ascii="Arial" w:eastAsia="Arial" w:hAnsi="Arial" w:cs="Arial"/>
          <w:sz w:val="24"/>
          <w:szCs w:val="24"/>
        </w:rPr>
        <w:t>como os enxergamos.</w:t>
      </w:r>
      <w:r>
        <w:rPr>
          <w:rFonts w:ascii="Arial" w:eastAsia="Arial" w:hAnsi="Arial" w:cs="Arial"/>
        </w:rPr>
        <w:t xml:space="preserve"> </w:t>
      </w:r>
      <w:r>
        <w:rPr>
          <w:rFonts w:ascii="Arial" w:eastAsia="Arial" w:hAnsi="Arial" w:cs="Arial"/>
          <w:color w:val="000000"/>
          <w:sz w:val="24"/>
          <w:szCs w:val="24"/>
        </w:rPr>
        <w:t xml:space="preserve">Assim, um indivíduo é capaz de transitar tranquilamente entre as terapias holísticas da Nova Era, ir ao médico e ao curandeiro, </w:t>
      </w:r>
      <w:r w:rsidR="00426DE6">
        <w:rPr>
          <w:rFonts w:ascii="Arial" w:eastAsia="Arial" w:hAnsi="Arial" w:cs="Arial"/>
          <w:color w:val="000000"/>
          <w:sz w:val="24"/>
          <w:szCs w:val="24"/>
        </w:rPr>
        <w:t>e</w:t>
      </w:r>
      <w:r>
        <w:rPr>
          <w:rFonts w:ascii="Arial" w:eastAsia="Arial" w:hAnsi="Arial" w:cs="Arial"/>
          <w:color w:val="000000"/>
          <w:sz w:val="24"/>
          <w:szCs w:val="24"/>
        </w:rPr>
        <w:t xml:space="preserve"> a uma igreja que promete a cura milagrosa, sem qualquer crise</w:t>
      </w:r>
      <w:r w:rsidR="00426DE6">
        <w:rPr>
          <w:rFonts w:ascii="Arial" w:eastAsia="Arial" w:hAnsi="Arial" w:cs="Arial"/>
          <w:color w:val="000000"/>
          <w:sz w:val="24"/>
          <w:szCs w:val="24"/>
        </w:rPr>
        <w:t xml:space="preserve"> pessoal</w:t>
      </w:r>
      <w:r>
        <w:rPr>
          <w:rFonts w:ascii="Arial" w:eastAsia="Arial" w:hAnsi="Arial" w:cs="Arial"/>
          <w:color w:val="000000"/>
          <w:sz w:val="24"/>
          <w:szCs w:val="24"/>
        </w:rPr>
        <w:t xml:space="preserve"> d</w:t>
      </w:r>
      <w:r w:rsidR="00426DE6">
        <w:rPr>
          <w:rFonts w:ascii="Arial" w:eastAsia="Arial" w:hAnsi="Arial" w:cs="Arial"/>
          <w:color w:val="000000"/>
          <w:sz w:val="24"/>
          <w:szCs w:val="24"/>
        </w:rPr>
        <w:t>e inteligibilidade e coerência.</w:t>
      </w:r>
    </w:p>
    <w:p w14:paraId="00000020" w14:textId="0B0ED120"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proofErr w:type="spellStart"/>
      <w:r>
        <w:rPr>
          <w:rFonts w:ascii="Arial" w:eastAsia="Arial" w:hAnsi="Arial" w:cs="Arial"/>
          <w:color w:val="000000"/>
          <w:sz w:val="24"/>
          <w:szCs w:val="24"/>
        </w:rPr>
        <w:t>Laplantine</w:t>
      </w:r>
      <w:proofErr w:type="spellEnd"/>
      <w:r w:rsidR="00E102AF">
        <w:rPr>
          <w:rFonts w:ascii="Arial" w:eastAsia="Arial" w:hAnsi="Arial" w:cs="Arial"/>
          <w:color w:val="000000"/>
          <w:sz w:val="24"/>
          <w:szCs w:val="24"/>
        </w:rPr>
        <w:t xml:space="preserve"> e </w:t>
      </w:r>
      <w:proofErr w:type="spellStart"/>
      <w:r w:rsidR="00E102AF">
        <w:rPr>
          <w:rFonts w:ascii="Arial" w:eastAsia="Arial" w:hAnsi="Arial" w:cs="Arial"/>
          <w:color w:val="000000"/>
          <w:sz w:val="24"/>
          <w:szCs w:val="24"/>
        </w:rPr>
        <w:t>Rabeyron</w:t>
      </w:r>
      <w:proofErr w:type="spellEnd"/>
      <w:r>
        <w:rPr>
          <w:rFonts w:ascii="Arial" w:eastAsia="Arial" w:hAnsi="Arial" w:cs="Arial"/>
          <w:color w:val="000000"/>
          <w:sz w:val="24"/>
          <w:szCs w:val="24"/>
        </w:rPr>
        <w:t xml:space="preserve"> (1991) trabalha</w:t>
      </w:r>
      <w:r w:rsidR="00E102AF">
        <w:rPr>
          <w:rFonts w:ascii="Arial" w:eastAsia="Arial" w:hAnsi="Arial" w:cs="Arial"/>
          <w:color w:val="000000"/>
          <w:sz w:val="24"/>
          <w:szCs w:val="24"/>
        </w:rPr>
        <w:t>m</w:t>
      </w:r>
      <w:r>
        <w:rPr>
          <w:rFonts w:ascii="Arial" w:eastAsia="Arial" w:hAnsi="Arial" w:cs="Arial"/>
          <w:color w:val="000000"/>
          <w:sz w:val="24"/>
          <w:szCs w:val="24"/>
        </w:rPr>
        <w:t xml:space="preserve"> com a ideia de que há medicinas paralelas à oficial. A medicina científica se coloca como a portadora legítima de um saber específico e verdadeiro, desmerecendo os demais sistemas médicos paralelos.</w:t>
      </w:r>
      <w:r>
        <w:rPr>
          <w:rFonts w:ascii="Times New Roman" w:eastAsia="Times New Roman" w:hAnsi="Times New Roman" w:cs="Times New Roman"/>
          <w:color w:val="000000"/>
          <w:sz w:val="24"/>
          <w:szCs w:val="24"/>
        </w:rPr>
        <w:t xml:space="preserve"> </w:t>
      </w:r>
      <w:r>
        <w:rPr>
          <w:rFonts w:ascii="Arial" w:eastAsia="Arial" w:hAnsi="Arial" w:cs="Arial"/>
          <w:color w:val="000000"/>
          <w:sz w:val="24"/>
          <w:szCs w:val="24"/>
        </w:rPr>
        <w:t>Os saberes populares</w:t>
      </w:r>
      <w:r w:rsidR="00E102AF">
        <w:rPr>
          <w:rFonts w:ascii="Arial" w:eastAsia="Arial" w:hAnsi="Arial" w:cs="Arial"/>
          <w:color w:val="000000"/>
          <w:sz w:val="24"/>
          <w:szCs w:val="24"/>
        </w:rPr>
        <w:t>,</w:t>
      </w:r>
      <w:r>
        <w:rPr>
          <w:rFonts w:ascii="Arial" w:eastAsia="Arial" w:hAnsi="Arial" w:cs="Arial"/>
          <w:color w:val="000000"/>
          <w:sz w:val="24"/>
          <w:szCs w:val="24"/>
        </w:rPr>
        <w:t xml:space="preserve"> em geral</w:t>
      </w:r>
      <w:r w:rsidR="00E102AF">
        <w:rPr>
          <w:rFonts w:ascii="Arial" w:eastAsia="Arial" w:hAnsi="Arial" w:cs="Arial"/>
          <w:color w:val="000000"/>
          <w:sz w:val="24"/>
          <w:szCs w:val="24"/>
        </w:rPr>
        <w:t>,</w:t>
      </w:r>
      <w:r>
        <w:rPr>
          <w:rFonts w:ascii="Arial" w:eastAsia="Arial" w:hAnsi="Arial" w:cs="Arial"/>
          <w:color w:val="000000"/>
          <w:sz w:val="24"/>
          <w:szCs w:val="24"/>
        </w:rPr>
        <w:t xml:space="preserve"> as</w:t>
      </w:r>
      <w:r w:rsidR="00E102AF">
        <w:rPr>
          <w:rFonts w:ascii="Arial" w:eastAsia="Arial" w:hAnsi="Arial" w:cs="Arial"/>
          <w:color w:val="000000"/>
          <w:sz w:val="24"/>
          <w:szCs w:val="24"/>
        </w:rPr>
        <w:t>sociados a universos religiosos</w:t>
      </w:r>
      <w:r>
        <w:rPr>
          <w:rFonts w:ascii="Arial" w:eastAsia="Arial" w:hAnsi="Arial" w:cs="Arial"/>
          <w:color w:val="000000"/>
          <w:sz w:val="24"/>
          <w:szCs w:val="24"/>
        </w:rPr>
        <w:t xml:space="preserve"> de diferentes </w:t>
      </w:r>
      <w:r w:rsidR="00E102AF">
        <w:rPr>
          <w:rFonts w:ascii="Arial" w:eastAsia="Arial" w:hAnsi="Arial" w:cs="Arial"/>
          <w:color w:val="000000"/>
          <w:sz w:val="24"/>
          <w:szCs w:val="24"/>
        </w:rPr>
        <w:t>matrizes (</w:t>
      </w:r>
      <w:r>
        <w:rPr>
          <w:rFonts w:ascii="Arial" w:eastAsia="Arial" w:hAnsi="Arial" w:cs="Arial"/>
          <w:color w:val="000000"/>
          <w:sz w:val="24"/>
          <w:szCs w:val="24"/>
        </w:rPr>
        <w:t>católicas, pentecostais, de matriz afro, espírita ou indígena</w:t>
      </w:r>
      <w:r w:rsidR="00E102AF">
        <w:rPr>
          <w:rFonts w:ascii="Arial" w:eastAsia="Arial" w:hAnsi="Arial" w:cs="Arial"/>
          <w:color w:val="000000"/>
          <w:sz w:val="24"/>
          <w:szCs w:val="24"/>
        </w:rPr>
        <w:t>)</w:t>
      </w:r>
      <w:r>
        <w:rPr>
          <w:rFonts w:ascii="Arial" w:eastAsia="Arial" w:hAnsi="Arial" w:cs="Arial"/>
          <w:color w:val="000000"/>
          <w:sz w:val="24"/>
          <w:szCs w:val="24"/>
        </w:rPr>
        <w:t xml:space="preserve"> constituíram</w:t>
      </w:r>
      <w:r w:rsidR="00E102AF">
        <w:rPr>
          <w:rFonts w:ascii="Arial" w:eastAsia="Arial" w:hAnsi="Arial" w:cs="Arial"/>
          <w:color w:val="000000"/>
          <w:sz w:val="24"/>
          <w:szCs w:val="24"/>
        </w:rPr>
        <w:t>,</w:t>
      </w:r>
      <w:r>
        <w:rPr>
          <w:rFonts w:ascii="Arial" w:eastAsia="Arial" w:hAnsi="Arial" w:cs="Arial"/>
          <w:color w:val="000000"/>
          <w:sz w:val="24"/>
          <w:szCs w:val="24"/>
        </w:rPr>
        <w:t xml:space="preserve"> ao longo da história do Brasil, um amplo conjunto de medicinas paralelas, sempre utilizadas por amplas parcelas da população, muitas vezes em complemento ou substituição ao sistema oficial. </w:t>
      </w:r>
    </w:p>
    <w:p w14:paraId="00000021" w14:textId="7402686A" w:rsidR="00EE11ED" w:rsidRDefault="00E102AF">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A própria Nova Era, nosso objeto neste artigo,</w:t>
      </w:r>
      <w:r w:rsidR="00B35A81">
        <w:rPr>
          <w:rFonts w:ascii="Arial" w:eastAsia="Arial" w:hAnsi="Arial" w:cs="Arial"/>
          <w:color w:val="000000"/>
          <w:sz w:val="24"/>
          <w:szCs w:val="24"/>
        </w:rPr>
        <w:t xml:space="preserve"> também </w:t>
      </w:r>
      <w:r>
        <w:rPr>
          <w:rFonts w:ascii="Arial" w:eastAsia="Arial" w:hAnsi="Arial" w:cs="Arial"/>
          <w:color w:val="000000"/>
          <w:sz w:val="24"/>
          <w:szCs w:val="24"/>
        </w:rPr>
        <w:t>constituiu um</w:t>
      </w:r>
      <w:r w:rsidR="00B35A81">
        <w:rPr>
          <w:rFonts w:ascii="Arial" w:eastAsia="Arial" w:hAnsi="Arial" w:cs="Arial"/>
          <w:color w:val="000000"/>
          <w:sz w:val="24"/>
          <w:szCs w:val="24"/>
        </w:rPr>
        <w:t xml:space="preserve"> sistema médico </w:t>
      </w:r>
      <w:r>
        <w:rPr>
          <w:rFonts w:ascii="Arial" w:eastAsia="Arial" w:hAnsi="Arial" w:cs="Arial"/>
          <w:color w:val="000000"/>
          <w:sz w:val="24"/>
          <w:szCs w:val="24"/>
        </w:rPr>
        <w:t>próprio</w:t>
      </w:r>
      <w:r w:rsidR="00B35A81">
        <w:rPr>
          <w:rFonts w:ascii="Arial" w:eastAsia="Arial" w:hAnsi="Arial" w:cs="Arial"/>
          <w:color w:val="000000"/>
          <w:sz w:val="24"/>
          <w:szCs w:val="24"/>
        </w:rPr>
        <w:t>, compreendendo vários outros subsistemas em seu interior</w:t>
      </w:r>
      <w:r>
        <w:rPr>
          <w:rFonts w:ascii="Arial" w:eastAsia="Arial" w:hAnsi="Arial" w:cs="Arial"/>
          <w:color w:val="000000"/>
          <w:sz w:val="24"/>
          <w:szCs w:val="24"/>
        </w:rPr>
        <w:t>, que</w:t>
      </w:r>
      <w:r w:rsidR="00B35A81">
        <w:rPr>
          <w:rFonts w:ascii="Arial" w:eastAsia="Arial" w:hAnsi="Arial" w:cs="Arial"/>
          <w:color w:val="000000"/>
          <w:sz w:val="24"/>
          <w:szCs w:val="24"/>
        </w:rPr>
        <w:t xml:space="preserve"> </w:t>
      </w:r>
      <w:r>
        <w:rPr>
          <w:rFonts w:ascii="Arial" w:eastAsia="Arial" w:hAnsi="Arial" w:cs="Arial"/>
          <w:color w:val="000000"/>
          <w:sz w:val="24"/>
          <w:szCs w:val="24"/>
        </w:rPr>
        <w:t>possuem</w:t>
      </w:r>
      <w:r w:rsidR="00B35A81">
        <w:rPr>
          <w:rFonts w:ascii="Arial" w:eastAsia="Arial" w:hAnsi="Arial" w:cs="Arial"/>
          <w:color w:val="000000"/>
          <w:sz w:val="24"/>
          <w:szCs w:val="24"/>
        </w:rPr>
        <w:t xml:space="preserve"> um discurso próprio, peculiar, que procura atrelar o que se entende em senso comum por conhecimento científico com noções de crenças religiosas, que não são vistas enquanto tais, mas sim como partes de uma sabedoria maior, de uma ciência ampliada e espiritualizada.</w:t>
      </w:r>
    </w:p>
    <w:p w14:paraId="00000022" w14:textId="00BB4585"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Para compreender as terapias holísticas</w:t>
      </w:r>
      <w:r w:rsidR="00E102AF">
        <w:rPr>
          <w:rFonts w:ascii="Arial" w:eastAsia="Arial" w:hAnsi="Arial" w:cs="Arial"/>
          <w:color w:val="000000"/>
          <w:sz w:val="24"/>
          <w:szCs w:val="24"/>
        </w:rPr>
        <w:t>,</w:t>
      </w:r>
      <w:r>
        <w:rPr>
          <w:rFonts w:ascii="Arial" w:eastAsia="Arial" w:hAnsi="Arial" w:cs="Arial"/>
          <w:color w:val="000000"/>
          <w:sz w:val="24"/>
          <w:szCs w:val="24"/>
        </w:rPr>
        <w:t xml:space="preserve"> </w:t>
      </w:r>
      <w:r w:rsidR="00E102AF">
        <w:rPr>
          <w:rFonts w:ascii="Arial" w:eastAsia="Arial" w:hAnsi="Arial" w:cs="Arial"/>
          <w:color w:val="000000"/>
          <w:sz w:val="24"/>
          <w:szCs w:val="24"/>
        </w:rPr>
        <w:t>é</w:t>
      </w:r>
      <w:r>
        <w:rPr>
          <w:rFonts w:ascii="Arial" w:eastAsia="Arial" w:hAnsi="Arial" w:cs="Arial"/>
          <w:color w:val="000000"/>
          <w:sz w:val="24"/>
          <w:szCs w:val="24"/>
        </w:rPr>
        <w:t xml:space="preserve"> necessário ter em conta os elementos centrais do </w:t>
      </w:r>
      <w:proofErr w:type="spellStart"/>
      <w:r>
        <w:rPr>
          <w:rFonts w:ascii="Arial" w:eastAsia="Arial" w:hAnsi="Arial" w:cs="Arial"/>
          <w:i/>
          <w:color w:val="000000"/>
          <w:sz w:val="24"/>
          <w:szCs w:val="24"/>
        </w:rPr>
        <w:t>ethos</w:t>
      </w:r>
      <w:proofErr w:type="spellEnd"/>
      <w:r>
        <w:rPr>
          <w:rFonts w:ascii="Arial" w:eastAsia="Arial" w:hAnsi="Arial" w:cs="Arial"/>
          <w:color w:val="000000"/>
          <w:sz w:val="24"/>
          <w:szCs w:val="24"/>
        </w:rPr>
        <w:t xml:space="preserve"> nova era que o aproximam do universo mágico-religioso. Parte-se do princípio de que o indivíduo é o responsável pela sua integralidade física, mental e espiritual. O bem-estar é almejado como </w:t>
      </w:r>
      <w:r w:rsidR="00E102AF">
        <w:rPr>
          <w:rFonts w:ascii="Arial" w:eastAsia="Arial" w:hAnsi="Arial" w:cs="Arial"/>
          <w:color w:val="000000"/>
          <w:sz w:val="24"/>
          <w:szCs w:val="24"/>
        </w:rPr>
        <w:t>um caminho para a salvação espiritual</w:t>
      </w:r>
      <w:r>
        <w:rPr>
          <w:rFonts w:ascii="Arial" w:eastAsia="Arial" w:hAnsi="Arial" w:cs="Arial"/>
          <w:color w:val="000000"/>
          <w:sz w:val="24"/>
          <w:szCs w:val="24"/>
        </w:rPr>
        <w:t>. Corpo saudável, mente tranquila e espírito elevado formam uma tríade interdependente. A meta final é a evolução da co</w:t>
      </w:r>
      <w:r w:rsidR="00E102AF">
        <w:rPr>
          <w:rFonts w:ascii="Arial" w:eastAsia="Arial" w:hAnsi="Arial" w:cs="Arial"/>
          <w:color w:val="000000"/>
          <w:sz w:val="24"/>
          <w:szCs w:val="24"/>
        </w:rPr>
        <w:t>nsciência, que seria</w:t>
      </w:r>
      <w:r>
        <w:rPr>
          <w:rFonts w:ascii="Arial" w:eastAsia="Arial" w:hAnsi="Arial" w:cs="Arial"/>
          <w:color w:val="000000"/>
          <w:sz w:val="24"/>
          <w:szCs w:val="24"/>
        </w:rPr>
        <w:t xml:space="preserve"> o alcan</w:t>
      </w:r>
      <w:r w:rsidR="00E102AF">
        <w:rPr>
          <w:rFonts w:ascii="Arial" w:eastAsia="Arial" w:hAnsi="Arial" w:cs="Arial"/>
          <w:color w:val="000000"/>
          <w:sz w:val="24"/>
          <w:szCs w:val="24"/>
        </w:rPr>
        <w:t>ce</w:t>
      </w:r>
      <w:r>
        <w:rPr>
          <w:rFonts w:ascii="Arial" w:eastAsia="Arial" w:hAnsi="Arial" w:cs="Arial"/>
          <w:color w:val="000000"/>
          <w:sz w:val="24"/>
          <w:szCs w:val="24"/>
        </w:rPr>
        <w:t xml:space="preserve"> </w:t>
      </w:r>
      <w:r w:rsidR="00E102AF">
        <w:rPr>
          <w:rFonts w:ascii="Arial" w:eastAsia="Arial" w:hAnsi="Arial" w:cs="Arial"/>
          <w:color w:val="000000"/>
          <w:sz w:val="24"/>
          <w:szCs w:val="24"/>
        </w:rPr>
        <w:t>d</w:t>
      </w:r>
      <w:r>
        <w:rPr>
          <w:rFonts w:ascii="Arial" w:eastAsia="Arial" w:hAnsi="Arial" w:cs="Arial"/>
          <w:color w:val="000000"/>
          <w:sz w:val="24"/>
          <w:szCs w:val="24"/>
        </w:rPr>
        <w:t xml:space="preserve">a plenitude. Consequentemente, as terapias holísticas da Nova Era não visam apenas a cura física. O indivíduo é o </w:t>
      </w:r>
      <w:r>
        <w:rPr>
          <w:rFonts w:ascii="Arial" w:eastAsia="Arial" w:hAnsi="Arial" w:cs="Arial"/>
          <w:color w:val="000000"/>
          <w:sz w:val="24"/>
          <w:szCs w:val="24"/>
        </w:rPr>
        <w:lastRenderedPageBreak/>
        <w:t>responsável, portanto, pela sua própria salvação</w:t>
      </w:r>
      <w:r w:rsidR="00290015">
        <w:rPr>
          <w:rFonts w:ascii="Arial" w:eastAsia="Arial" w:hAnsi="Arial" w:cs="Arial"/>
          <w:color w:val="000000"/>
          <w:sz w:val="24"/>
          <w:szCs w:val="24"/>
        </w:rPr>
        <w:t>,</w:t>
      </w:r>
      <w:r>
        <w:rPr>
          <w:rFonts w:ascii="Arial" w:eastAsia="Arial" w:hAnsi="Arial" w:cs="Arial"/>
          <w:color w:val="000000"/>
          <w:sz w:val="24"/>
          <w:szCs w:val="24"/>
        </w:rPr>
        <w:t xml:space="preserve"> e utiliza das terapias holísticas como caminho.</w:t>
      </w:r>
    </w:p>
    <w:p w14:paraId="00000023" w14:textId="06AF844B" w:rsidR="00EE11ED" w:rsidRDefault="00B35A81">
      <w:pPr>
        <w:pBdr>
          <w:top w:val="nil"/>
          <w:left w:val="nil"/>
          <w:bottom w:val="nil"/>
          <w:right w:val="nil"/>
          <w:between w:val="nil"/>
        </w:pBdr>
        <w:spacing w:after="12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O presente artigo parte de um levantamento empírico qualitativo realizado entre terapeutas holísticos de São Paulo e Florianópolis e busca discutir as relações entre as terapias então praticadas e os componentes do </w:t>
      </w:r>
      <w:proofErr w:type="spellStart"/>
      <w:r>
        <w:rPr>
          <w:rFonts w:ascii="Arial" w:eastAsia="Arial" w:hAnsi="Arial" w:cs="Arial"/>
          <w:i/>
          <w:color w:val="000000"/>
          <w:sz w:val="24"/>
          <w:szCs w:val="24"/>
        </w:rPr>
        <w:t>ethos</w:t>
      </w:r>
      <w:proofErr w:type="spellEnd"/>
      <w:r>
        <w:rPr>
          <w:rFonts w:ascii="Arial" w:eastAsia="Arial" w:hAnsi="Arial" w:cs="Arial"/>
          <w:color w:val="000000"/>
          <w:sz w:val="24"/>
          <w:szCs w:val="24"/>
        </w:rPr>
        <w:t xml:space="preserve"> nova era. </w:t>
      </w:r>
      <w:r w:rsidR="00290015">
        <w:rPr>
          <w:rFonts w:ascii="Arial" w:eastAsia="Arial" w:hAnsi="Arial" w:cs="Arial"/>
          <w:color w:val="000000"/>
          <w:sz w:val="24"/>
          <w:szCs w:val="24"/>
        </w:rPr>
        <w:t>Como se trata de uma pesquisa em andamento, os resultados aqui apresentados ainda são parciais</w:t>
      </w:r>
      <w:r>
        <w:rPr>
          <w:rFonts w:ascii="Arial" w:eastAsia="Arial" w:hAnsi="Arial" w:cs="Arial"/>
          <w:color w:val="000000"/>
          <w:sz w:val="24"/>
          <w:szCs w:val="24"/>
        </w:rPr>
        <w:t xml:space="preserve">. </w:t>
      </w:r>
      <w:r w:rsidR="00290015" w:rsidRPr="00290015">
        <w:rPr>
          <w:rFonts w:ascii="Arial" w:eastAsia="Arial" w:hAnsi="Arial" w:cs="Arial"/>
          <w:color w:val="000000"/>
          <w:sz w:val="24"/>
          <w:szCs w:val="24"/>
        </w:rPr>
        <w:t>A pesquisa foi realizada pelo NEO – Núcleo de Pesquisa de Novas Religiões e Novas Espiritualidades da PUC-SP entre os anos de 2018 e 2019.</w:t>
      </w:r>
      <w:r w:rsidR="00290015">
        <w:rPr>
          <w:rFonts w:ascii="Arial" w:eastAsia="Arial" w:hAnsi="Arial" w:cs="Arial"/>
          <w:color w:val="000000"/>
          <w:sz w:val="24"/>
          <w:szCs w:val="24"/>
        </w:rPr>
        <w:t xml:space="preserve"> Essa pesquisa segue os parâmetros éticos de pesquisas com seres humanos norteados pelas resoluções 466/12 e 510/16 do CONEP. O projeto de pesquisa foi submetido para apreciação ética através da Plataforma Brasil no dia 28 de novembro de 2017, sob CAAE 80954217.0.0000.5482, sendo aceito pelo CEP da PUC-SP no dia 11 de dezembro de 2017. O parecer consubstanciado, de número 2.495.956 foi liberado no dia 15 de fevereiro de 2018.</w:t>
      </w:r>
    </w:p>
    <w:p w14:paraId="00000024" w14:textId="77777777" w:rsidR="00EE11ED" w:rsidRDefault="00EE11ED">
      <w:pPr>
        <w:spacing w:after="0" w:line="240" w:lineRule="auto"/>
        <w:jc w:val="both"/>
        <w:rPr>
          <w:rFonts w:ascii="Arial" w:eastAsia="Arial" w:hAnsi="Arial" w:cs="Arial"/>
          <w:sz w:val="24"/>
          <w:szCs w:val="24"/>
        </w:rPr>
      </w:pPr>
    </w:p>
    <w:p w14:paraId="00000025" w14:textId="77777777" w:rsidR="00EE11ED" w:rsidRDefault="00B35A81">
      <w:pPr>
        <w:pBdr>
          <w:top w:val="nil"/>
          <w:left w:val="nil"/>
          <w:bottom w:val="nil"/>
          <w:right w:val="nil"/>
          <w:between w:val="nil"/>
        </w:pBdr>
        <w:spacing w:after="120" w:line="360" w:lineRule="auto"/>
        <w:jc w:val="both"/>
        <w:rPr>
          <w:rFonts w:ascii="Arial" w:eastAsia="Arial" w:hAnsi="Arial" w:cs="Arial"/>
          <w:b/>
          <w:color w:val="000000"/>
          <w:sz w:val="24"/>
          <w:szCs w:val="24"/>
        </w:rPr>
      </w:pPr>
      <w:r>
        <w:rPr>
          <w:rFonts w:ascii="Arial" w:eastAsia="Arial" w:hAnsi="Arial" w:cs="Arial"/>
          <w:b/>
          <w:color w:val="000000"/>
          <w:sz w:val="24"/>
          <w:szCs w:val="24"/>
        </w:rPr>
        <w:t>A NOVA ERA E A RELIGIÃO</w:t>
      </w:r>
    </w:p>
    <w:p w14:paraId="16BACB9C" w14:textId="07F135A7" w:rsidR="00860BC6" w:rsidRDefault="00860BC6" w:rsidP="00860BC6">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sidRPr="00DC7991">
        <w:rPr>
          <w:rFonts w:ascii="Arial" w:hAnsi="Arial" w:cs="Arial"/>
          <w:color w:val="000000"/>
          <w:sz w:val="24"/>
          <w:szCs w:val="24"/>
        </w:rPr>
        <w:t>“Nova Era” é um termo nativo, criado pelos próprios participantes de um movimento eclodido nos tempos da contracultura dos anos 1960, mas com raízes muito mais antigas. Inicialmente chamada de “Era de Aquário”, a partir dos anos 1980 foi sendo cada vez mais identificado pelo termo “Nova Era” devido à expectativa de um novo tempo de desenvolvimento humano e crescimento espiritual. Se nos primeiros momentos as crenças e práticas estavam restritas a seus integrantes, com o tempo esses valores passaram a fazer parte do espectro maior de crenças da sociedade contemporânea.</w:t>
      </w:r>
      <w:r w:rsidRPr="00DC7991">
        <w:rPr>
          <w:rFonts w:ascii="Arial" w:eastAsia="Arial" w:hAnsi="Arial" w:cs="Arial"/>
          <w:color w:val="000000"/>
          <w:sz w:val="24"/>
          <w:szCs w:val="24"/>
        </w:rPr>
        <w:t xml:space="preserve"> Então, pode</w:t>
      </w:r>
      <w:r w:rsidR="00CA25A7">
        <w:rPr>
          <w:rFonts w:ascii="Arial" w:eastAsia="Arial" w:hAnsi="Arial" w:cs="Arial"/>
          <w:color w:val="000000"/>
          <w:sz w:val="24"/>
          <w:szCs w:val="24"/>
        </w:rPr>
        <w:t>-se</w:t>
      </w:r>
      <w:r w:rsidRPr="00DC7991">
        <w:rPr>
          <w:rFonts w:ascii="Arial" w:eastAsia="Arial" w:hAnsi="Arial" w:cs="Arial"/>
          <w:color w:val="000000"/>
          <w:sz w:val="24"/>
          <w:szCs w:val="24"/>
        </w:rPr>
        <w:t xml:space="preserve"> falar de um </w:t>
      </w:r>
      <w:proofErr w:type="spellStart"/>
      <w:r w:rsidRPr="00DC7991">
        <w:rPr>
          <w:rFonts w:ascii="Arial" w:eastAsia="Arial" w:hAnsi="Arial" w:cs="Arial"/>
          <w:i/>
          <w:color w:val="000000"/>
          <w:sz w:val="24"/>
          <w:szCs w:val="24"/>
        </w:rPr>
        <w:t>ethos</w:t>
      </w:r>
      <w:proofErr w:type="spellEnd"/>
      <w:r w:rsidRPr="00DC7991">
        <w:rPr>
          <w:rFonts w:ascii="Arial" w:eastAsia="Arial" w:hAnsi="Arial" w:cs="Arial"/>
          <w:color w:val="000000"/>
          <w:sz w:val="24"/>
          <w:szCs w:val="24"/>
        </w:rPr>
        <w:t xml:space="preserve"> nova era (GUERRIERO </w:t>
      </w:r>
      <w:r w:rsidRPr="00DC7991">
        <w:rPr>
          <w:rFonts w:ascii="Arial" w:eastAsia="Arial" w:hAnsi="Arial" w:cs="Arial"/>
          <w:i/>
          <w:color w:val="000000"/>
          <w:sz w:val="24"/>
          <w:szCs w:val="24"/>
        </w:rPr>
        <w:t>et al</w:t>
      </w:r>
      <w:r w:rsidRPr="00DC7991">
        <w:rPr>
          <w:rFonts w:ascii="Arial" w:eastAsia="Arial" w:hAnsi="Arial" w:cs="Arial"/>
          <w:color w:val="000000"/>
          <w:sz w:val="24"/>
          <w:szCs w:val="24"/>
        </w:rPr>
        <w:t>., 2016).</w:t>
      </w:r>
    </w:p>
    <w:p w14:paraId="00000027" w14:textId="537AF821"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A Nova Era não é propriamente uma religião, mas possui diversos elementos religiosos. Como entender esse aparente disparate? Estamos tratando de algo relacionado ao campo das religiões</w:t>
      </w:r>
      <w:r w:rsidR="009B1251">
        <w:rPr>
          <w:rFonts w:ascii="Arial" w:eastAsia="Arial" w:hAnsi="Arial" w:cs="Arial"/>
          <w:color w:val="000000"/>
          <w:sz w:val="24"/>
          <w:szCs w:val="24"/>
        </w:rPr>
        <w:t>,</w:t>
      </w:r>
      <w:r>
        <w:rPr>
          <w:rFonts w:ascii="Arial" w:eastAsia="Arial" w:hAnsi="Arial" w:cs="Arial"/>
          <w:color w:val="000000"/>
          <w:sz w:val="24"/>
          <w:szCs w:val="24"/>
        </w:rPr>
        <w:t xml:space="preserve"> ou</w:t>
      </w:r>
      <w:r w:rsidR="009B1251">
        <w:rPr>
          <w:rFonts w:ascii="Arial" w:eastAsia="Arial" w:hAnsi="Arial" w:cs="Arial"/>
          <w:color w:val="000000"/>
          <w:sz w:val="24"/>
          <w:szCs w:val="24"/>
        </w:rPr>
        <w:t xml:space="preserve"> </w:t>
      </w:r>
      <w:r>
        <w:rPr>
          <w:rFonts w:ascii="Arial" w:eastAsia="Arial" w:hAnsi="Arial" w:cs="Arial"/>
          <w:color w:val="000000"/>
          <w:sz w:val="24"/>
          <w:szCs w:val="24"/>
        </w:rPr>
        <w:t xml:space="preserve">mais precisamente, do campo das novas espiritualidades. Dizer que a Nova Era é religião é uma tarefa delicada, pois seus próprios adeptos, se assim podemos chamá-los, em geral não acatam a ideia de pertencimento a uma religião. </w:t>
      </w:r>
      <w:r w:rsidR="009B1251">
        <w:rPr>
          <w:rFonts w:ascii="Arial" w:eastAsia="Arial" w:hAnsi="Arial" w:cs="Arial"/>
          <w:color w:val="000000"/>
          <w:sz w:val="24"/>
          <w:szCs w:val="24"/>
        </w:rPr>
        <w:t>A Nova Era n</w:t>
      </w:r>
      <w:r>
        <w:rPr>
          <w:rFonts w:ascii="Arial" w:eastAsia="Arial" w:hAnsi="Arial" w:cs="Arial"/>
          <w:color w:val="000000"/>
          <w:sz w:val="24"/>
          <w:szCs w:val="24"/>
        </w:rPr>
        <w:t xml:space="preserve">ão possui corpo sacerdotal, tradição, mitos originais, livros sagrados, dogmas, estrutura </w:t>
      </w:r>
      <w:r>
        <w:rPr>
          <w:rFonts w:ascii="Arial" w:eastAsia="Arial" w:hAnsi="Arial" w:cs="Arial"/>
          <w:color w:val="000000"/>
          <w:sz w:val="24"/>
          <w:szCs w:val="24"/>
        </w:rPr>
        <w:lastRenderedPageBreak/>
        <w:t>organizacional, rituais específicos ou quaisquer outros elementos que</w:t>
      </w:r>
      <w:r w:rsidR="009B1251">
        <w:rPr>
          <w:rFonts w:ascii="Arial" w:eastAsia="Arial" w:hAnsi="Arial" w:cs="Arial"/>
          <w:color w:val="000000"/>
          <w:sz w:val="24"/>
          <w:szCs w:val="24"/>
        </w:rPr>
        <w:t>,</w:t>
      </w:r>
      <w:r>
        <w:rPr>
          <w:rFonts w:ascii="Arial" w:eastAsia="Arial" w:hAnsi="Arial" w:cs="Arial"/>
          <w:color w:val="000000"/>
          <w:sz w:val="24"/>
          <w:szCs w:val="24"/>
        </w:rPr>
        <w:t xml:space="preserve"> durante muito tempo</w:t>
      </w:r>
      <w:r w:rsidR="009B1251">
        <w:rPr>
          <w:rFonts w:ascii="Arial" w:eastAsia="Arial" w:hAnsi="Arial" w:cs="Arial"/>
          <w:color w:val="000000"/>
          <w:sz w:val="24"/>
          <w:szCs w:val="24"/>
        </w:rPr>
        <w:t>,</w:t>
      </w:r>
      <w:r>
        <w:rPr>
          <w:rFonts w:ascii="Arial" w:eastAsia="Arial" w:hAnsi="Arial" w:cs="Arial"/>
          <w:color w:val="000000"/>
          <w:sz w:val="24"/>
          <w:szCs w:val="24"/>
        </w:rPr>
        <w:t xml:space="preserve"> foram entendidos como requisitos necessários ao reconhecimento de uma religião.</w:t>
      </w:r>
    </w:p>
    <w:p w14:paraId="00000028" w14:textId="29E77802" w:rsidR="00EE11ED" w:rsidRDefault="00B35A81" w:rsidP="009B125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Continuar identificando a Nova Era ao campo das religiões, porém, pode facilitar a nossa compreensão de alguns de seus aspectos instáveis. Trata-se, portanto, de uma ferramenta analítica que nos permite enxergar o que possivelmente não veríamos a partir de um outro ângulo. Willian </w:t>
      </w:r>
      <w:proofErr w:type="spellStart"/>
      <w:r>
        <w:rPr>
          <w:rFonts w:ascii="Arial" w:eastAsia="Arial" w:hAnsi="Arial" w:cs="Arial"/>
          <w:color w:val="000000"/>
          <w:sz w:val="24"/>
          <w:szCs w:val="24"/>
        </w:rPr>
        <w:t>Paden</w:t>
      </w:r>
      <w:proofErr w:type="spellEnd"/>
      <w:r>
        <w:rPr>
          <w:rFonts w:ascii="Arial" w:eastAsia="Arial" w:hAnsi="Arial" w:cs="Arial"/>
          <w:color w:val="000000"/>
          <w:sz w:val="24"/>
          <w:szCs w:val="24"/>
        </w:rPr>
        <w:t xml:space="preserve"> </w:t>
      </w:r>
      <w:r w:rsidR="009B1251">
        <w:rPr>
          <w:rFonts w:ascii="Arial" w:eastAsia="Arial" w:hAnsi="Arial" w:cs="Arial"/>
          <w:color w:val="000000"/>
          <w:sz w:val="24"/>
          <w:szCs w:val="24"/>
        </w:rPr>
        <w:t xml:space="preserve">(2012) </w:t>
      </w:r>
      <w:r>
        <w:rPr>
          <w:rFonts w:ascii="Arial" w:eastAsia="Arial" w:hAnsi="Arial" w:cs="Arial"/>
          <w:color w:val="000000"/>
          <w:sz w:val="24"/>
          <w:szCs w:val="24"/>
        </w:rPr>
        <w:t xml:space="preserve">trabalhou com a noção de que </w:t>
      </w:r>
      <w:r w:rsidR="009B1251">
        <w:rPr>
          <w:rFonts w:ascii="Arial" w:eastAsia="Arial" w:hAnsi="Arial" w:cs="Arial"/>
          <w:color w:val="000000"/>
          <w:sz w:val="24"/>
          <w:szCs w:val="24"/>
        </w:rPr>
        <w:t>aquilo que</w:t>
      </w:r>
      <w:r>
        <w:rPr>
          <w:rFonts w:ascii="Arial" w:eastAsia="Arial" w:hAnsi="Arial" w:cs="Arial"/>
          <w:color w:val="000000"/>
          <w:sz w:val="24"/>
          <w:szCs w:val="24"/>
        </w:rPr>
        <w:t xml:space="preserve"> vemos como religião é uma questão de perspectivismo. O que dizem e pensam seus praticantes é muito diferente do que pensam os estudiosos do assunto, como cientistas da religião, psicólogos, cientistas sociais e historiadores.</w:t>
      </w:r>
    </w:p>
    <w:p w14:paraId="00000029" w14:textId="31FCB403" w:rsidR="00EE11ED" w:rsidRDefault="00B35A81" w:rsidP="009B125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É muito comum, atualmente, um indivíduo deixar de per</w:t>
      </w:r>
      <w:r w:rsidR="009B1251">
        <w:rPr>
          <w:rFonts w:ascii="Arial" w:eastAsia="Arial" w:hAnsi="Arial" w:cs="Arial"/>
          <w:color w:val="000000"/>
          <w:sz w:val="24"/>
          <w:szCs w:val="24"/>
        </w:rPr>
        <w:t xml:space="preserve">tencer a uma tradição religiosa – </w:t>
      </w:r>
      <w:r>
        <w:rPr>
          <w:rFonts w:ascii="Arial" w:eastAsia="Arial" w:hAnsi="Arial" w:cs="Arial"/>
          <w:color w:val="000000"/>
          <w:sz w:val="24"/>
          <w:szCs w:val="24"/>
        </w:rPr>
        <w:t>a da sua família de origem, por exemplo</w:t>
      </w:r>
      <w:r w:rsidR="009B1251">
        <w:rPr>
          <w:rFonts w:ascii="Arial" w:eastAsia="Arial" w:hAnsi="Arial" w:cs="Arial"/>
          <w:color w:val="000000"/>
          <w:sz w:val="24"/>
          <w:szCs w:val="24"/>
        </w:rPr>
        <w:t xml:space="preserve"> –</w:t>
      </w:r>
      <w:r>
        <w:rPr>
          <w:rFonts w:ascii="Arial" w:eastAsia="Arial" w:hAnsi="Arial" w:cs="Arial"/>
          <w:color w:val="000000"/>
          <w:sz w:val="24"/>
          <w:szCs w:val="24"/>
        </w:rPr>
        <w:t>, e passar a praticar uma ou mais religiões, ou até mesmo parte delas. Ou ainda, é possível</w:t>
      </w:r>
      <w:r w:rsidR="009B1251">
        <w:rPr>
          <w:rFonts w:ascii="Arial" w:eastAsia="Arial" w:hAnsi="Arial" w:cs="Arial"/>
          <w:color w:val="000000"/>
          <w:sz w:val="24"/>
          <w:szCs w:val="24"/>
        </w:rPr>
        <w:t>,</w:t>
      </w:r>
      <w:r>
        <w:rPr>
          <w:rFonts w:ascii="Arial" w:eastAsia="Arial" w:hAnsi="Arial" w:cs="Arial"/>
          <w:color w:val="000000"/>
          <w:sz w:val="24"/>
          <w:szCs w:val="24"/>
        </w:rPr>
        <w:t xml:space="preserve"> e mesmo comum</w:t>
      </w:r>
      <w:r w:rsidR="009B1251">
        <w:rPr>
          <w:rFonts w:ascii="Arial" w:eastAsia="Arial" w:hAnsi="Arial" w:cs="Arial"/>
          <w:color w:val="000000"/>
          <w:sz w:val="24"/>
          <w:szCs w:val="24"/>
        </w:rPr>
        <w:t>,</w:t>
      </w:r>
      <w:r>
        <w:rPr>
          <w:rFonts w:ascii="Arial" w:eastAsia="Arial" w:hAnsi="Arial" w:cs="Arial"/>
          <w:color w:val="000000"/>
          <w:sz w:val="24"/>
          <w:szCs w:val="24"/>
        </w:rPr>
        <w:t xml:space="preserve"> continuar se identificando como membro de uma religião e, mesmo assim, praticar e aderir aos valores de outro conjunto de crenças. Essa talvez seja a marca maior e mais prevalente no campo da Nova Era. Os marcos diacríticos entre as religiões até então instituídas ficam cada vez mais sutis</w:t>
      </w:r>
      <w:r w:rsidR="009B1251">
        <w:rPr>
          <w:rFonts w:ascii="Arial" w:eastAsia="Arial" w:hAnsi="Arial" w:cs="Arial"/>
          <w:color w:val="000000"/>
          <w:sz w:val="24"/>
          <w:szCs w:val="24"/>
        </w:rPr>
        <w:t>,</w:t>
      </w:r>
      <w:r>
        <w:rPr>
          <w:rFonts w:ascii="Arial" w:eastAsia="Arial" w:hAnsi="Arial" w:cs="Arial"/>
          <w:color w:val="000000"/>
          <w:sz w:val="24"/>
          <w:szCs w:val="24"/>
        </w:rPr>
        <w:t xml:space="preserve"> e suas fronteiras</w:t>
      </w:r>
      <w:r w:rsidR="009B1251">
        <w:rPr>
          <w:rFonts w:ascii="Arial" w:eastAsia="Arial" w:hAnsi="Arial" w:cs="Arial"/>
          <w:color w:val="000000"/>
          <w:sz w:val="24"/>
          <w:szCs w:val="24"/>
        </w:rPr>
        <w:t>,</w:t>
      </w:r>
      <w:r>
        <w:rPr>
          <w:rFonts w:ascii="Arial" w:eastAsia="Arial" w:hAnsi="Arial" w:cs="Arial"/>
          <w:color w:val="000000"/>
          <w:sz w:val="24"/>
          <w:szCs w:val="24"/>
        </w:rPr>
        <w:t xml:space="preserve"> mais porosas. Há, também, algo que soa mais desconcertante: as inúmeras vivências</w:t>
      </w:r>
      <w:r w:rsidR="009B1251">
        <w:rPr>
          <w:rFonts w:ascii="Arial" w:eastAsia="Arial" w:hAnsi="Arial" w:cs="Arial"/>
          <w:color w:val="000000"/>
          <w:sz w:val="24"/>
          <w:szCs w:val="24"/>
        </w:rPr>
        <w:t xml:space="preserve"> da Nova Era</w:t>
      </w:r>
      <w:r>
        <w:rPr>
          <w:rFonts w:ascii="Arial" w:eastAsia="Arial" w:hAnsi="Arial" w:cs="Arial"/>
          <w:color w:val="000000"/>
          <w:sz w:val="24"/>
          <w:szCs w:val="24"/>
        </w:rPr>
        <w:t xml:space="preserve"> que não se definem como religiosas, que estão longe das formas institucionalizadas tradicionais, mas que guardam, ao menos aos olhos do estudioso, algum elemento religioso. </w:t>
      </w:r>
    </w:p>
    <w:p w14:paraId="0000002A" w14:textId="00E48C90"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Para melhor enxergar a Nova Era, é preciso compreendê-la não como uma religião específica, mas como um recorte de características sociais muito mais amplas e não restritas ao universo religioso. Segundo Steven </w:t>
      </w:r>
      <w:proofErr w:type="spellStart"/>
      <w:r>
        <w:rPr>
          <w:rFonts w:ascii="Arial" w:eastAsia="Arial" w:hAnsi="Arial" w:cs="Arial"/>
          <w:color w:val="000000"/>
          <w:sz w:val="24"/>
          <w:szCs w:val="24"/>
        </w:rPr>
        <w:t>Sutcliffe</w:t>
      </w:r>
      <w:proofErr w:type="spellEnd"/>
      <w:r>
        <w:rPr>
          <w:rFonts w:ascii="Arial" w:eastAsia="Arial" w:hAnsi="Arial" w:cs="Arial"/>
          <w:color w:val="000000"/>
          <w:sz w:val="24"/>
          <w:szCs w:val="24"/>
        </w:rPr>
        <w:t xml:space="preserve"> (2013), a grande dificuldade em demarcar o campo da Nova Era está justamente na nossa taxonomia das formações religiosas a partir de uma concepção de religiões mundiais. A maneira tradicional de enxergar as religiões, segundo ele, impede que vejamos novas realidades, entre elas a Nova Era. Para muitos dos adeptos das práticas </w:t>
      </w:r>
      <w:r w:rsidR="00934454">
        <w:rPr>
          <w:rFonts w:ascii="Arial" w:eastAsia="Arial" w:hAnsi="Arial" w:cs="Arial"/>
          <w:color w:val="000000"/>
          <w:sz w:val="24"/>
          <w:szCs w:val="24"/>
        </w:rPr>
        <w:t>n</w:t>
      </w:r>
      <w:r>
        <w:rPr>
          <w:rFonts w:ascii="Arial" w:eastAsia="Arial" w:hAnsi="Arial" w:cs="Arial"/>
          <w:color w:val="000000"/>
          <w:sz w:val="24"/>
          <w:szCs w:val="24"/>
        </w:rPr>
        <w:t xml:space="preserve">ova </w:t>
      </w:r>
      <w:r w:rsidR="00934454">
        <w:rPr>
          <w:rFonts w:ascii="Arial" w:eastAsia="Arial" w:hAnsi="Arial" w:cs="Arial"/>
          <w:color w:val="000000"/>
          <w:sz w:val="24"/>
          <w:szCs w:val="24"/>
        </w:rPr>
        <w:t>e</w:t>
      </w:r>
      <w:r>
        <w:rPr>
          <w:rFonts w:ascii="Arial" w:eastAsia="Arial" w:hAnsi="Arial" w:cs="Arial"/>
          <w:color w:val="000000"/>
          <w:sz w:val="24"/>
          <w:szCs w:val="24"/>
        </w:rPr>
        <w:t xml:space="preserve">ra no Brasil, não se pode falar em uma religião e nem mesmo em um pertencimento religioso. O próprio termo “adepto” não seria o mais adequado. Poucos se reconhecem como </w:t>
      </w:r>
      <w:proofErr w:type="spellStart"/>
      <w:r>
        <w:rPr>
          <w:rFonts w:ascii="Arial" w:eastAsia="Arial" w:hAnsi="Arial" w:cs="Arial"/>
          <w:color w:val="000000"/>
          <w:sz w:val="24"/>
          <w:szCs w:val="24"/>
        </w:rPr>
        <w:t>novaeristas</w:t>
      </w:r>
      <w:proofErr w:type="spellEnd"/>
      <w:r>
        <w:rPr>
          <w:rFonts w:ascii="Arial" w:eastAsia="Arial" w:hAnsi="Arial" w:cs="Arial"/>
          <w:color w:val="000000"/>
          <w:sz w:val="24"/>
          <w:szCs w:val="24"/>
        </w:rPr>
        <w:t xml:space="preserve">, principalmente porque se tornou, a partir dos anos 1990, sinônimo de algo superficial e comercial (MAGNANI, 2000). No entanto, não é possível escamotear aquilo que </w:t>
      </w:r>
      <w:r>
        <w:rPr>
          <w:rFonts w:ascii="Arial" w:eastAsia="Arial" w:hAnsi="Arial" w:cs="Arial"/>
          <w:color w:val="000000"/>
          <w:sz w:val="24"/>
          <w:szCs w:val="24"/>
        </w:rPr>
        <w:lastRenderedPageBreak/>
        <w:t xml:space="preserve">as pessoas estão realmente fazendo. E isso implica em reconhecer que há muito de Nova Era em nossa sociedade. </w:t>
      </w:r>
    </w:p>
    <w:p w14:paraId="0000002B" w14:textId="22740AA9"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Falar de Nova Era não é ficar restrito ao campo religioso. </w:t>
      </w:r>
      <w:r w:rsidR="00934454">
        <w:rPr>
          <w:rFonts w:ascii="Arial" w:eastAsia="Arial" w:hAnsi="Arial" w:cs="Arial"/>
          <w:color w:val="000000"/>
          <w:sz w:val="24"/>
          <w:szCs w:val="24"/>
        </w:rPr>
        <w:t>Para além</w:t>
      </w:r>
      <w:r>
        <w:rPr>
          <w:rFonts w:ascii="Arial" w:eastAsia="Arial" w:hAnsi="Arial" w:cs="Arial"/>
          <w:color w:val="000000"/>
          <w:sz w:val="24"/>
          <w:szCs w:val="24"/>
        </w:rPr>
        <w:t xml:space="preserve"> das esferas sociais compartimentadas, </w:t>
      </w:r>
      <w:r w:rsidR="00934454">
        <w:rPr>
          <w:rFonts w:ascii="Arial" w:eastAsia="Arial" w:hAnsi="Arial" w:cs="Arial"/>
          <w:color w:val="000000"/>
          <w:sz w:val="24"/>
          <w:szCs w:val="24"/>
        </w:rPr>
        <w:t>indo</w:t>
      </w:r>
      <w:r>
        <w:rPr>
          <w:rFonts w:ascii="Arial" w:eastAsia="Arial" w:hAnsi="Arial" w:cs="Arial"/>
          <w:color w:val="000000"/>
          <w:sz w:val="24"/>
          <w:szCs w:val="24"/>
        </w:rPr>
        <w:t xml:space="preserve"> muito mais na sequência de uma característica denominada pelo meio como holística, os elementos da Nova Era </w:t>
      </w:r>
      <w:r w:rsidR="00934454">
        <w:rPr>
          <w:rFonts w:ascii="Arial" w:eastAsia="Arial" w:hAnsi="Arial" w:cs="Arial"/>
          <w:color w:val="000000"/>
          <w:sz w:val="24"/>
          <w:szCs w:val="24"/>
        </w:rPr>
        <w:t>hoje permeiam</w:t>
      </w:r>
      <w:r>
        <w:rPr>
          <w:rFonts w:ascii="Arial" w:eastAsia="Arial" w:hAnsi="Arial" w:cs="Arial"/>
          <w:color w:val="000000"/>
          <w:sz w:val="24"/>
          <w:szCs w:val="24"/>
        </w:rPr>
        <w:t xml:space="preserve"> a cultura como um todo. Concordando com Paul </w:t>
      </w:r>
      <w:proofErr w:type="spellStart"/>
      <w:r>
        <w:rPr>
          <w:rFonts w:ascii="Arial" w:eastAsia="Arial" w:hAnsi="Arial" w:cs="Arial"/>
          <w:color w:val="000000"/>
          <w:sz w:val="24"/>
          <w:szCs w:val="24"/>
        </w:rPr>
        <w:t>Heelas</w:t>
      </w:r>
      <w:proofErr w:type="spellEnd"/>
      <w:r>
        <w:rPr>
          <w:rFonts w:ascii="Arial" w:eastAsia="Arial" w:hAnsi="Arial" w:cs="Arial"/>
          <w:color w:val="000000"/>
          <w:sz w:val="24"/>
          <w:szCs w:val="24"/>
        </w:rPr>
        <w:t xml:space="preserve"> (2008) e </w:t>
      </w:r>
      <w:proofErr w:type="spellStart"/>
      <w:r>
        <w:rPr>
          <w:rFonts w:ascii="Arial" w:eastAsia="Arial" w:hAnsi="Arial" w:cs="Arial"/>
          <w:color w:val="000000"/>
          <w:sz w:val="24"/>
          <w:szCs w:val="24"/>
        </w:rPr>
        <w:t>Wouter</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Hanegraaff</w:t>
      </w:r>
      <w:proofErr w:type="spellEnd"/>
      <w:r>
        <w:rPr>
          <w:rFonts w:ascii="Arial" w:eastAsia="Arial" w:hAnsi="Arial" w:cs="Arial"/>
          <w:color w:val="000000"/>
          <w:sz w:val="24"/>
          <w:szCs w:val="24"/>
        </w:rPr>
        <w:t xml:space="preserve"> (1999), a categoria de análise que melhor se adequa a essa realidade é a de espiritualidades e não a de religião. Afinal, não estamos diante de formas institucionalizadas e organizadas, que regulam a vida dos indivíduos em torno de uma promessa de salvação. Trata-se de uma busca daquilo que se acostumou denominar de elevação espiritual. Essa espiritualidade passa pela crença na existência de uma realidade mais ampla do que aquela que está empiricamente diante de nós. </w:t>
      </w:r>
    </w:p>
    <w:p w14:paraId="0000002C" w14:textId="70F279C6"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Seja na saúde, no meio profissional, na relação com a família e amigos, essa espiritualidade indica uma realidade profunda e tida por verdadeira. Os elementos centrais dessa visão de mundo, raramente enfatizada explicitamente, são de cunho </w:t>
      </w:r>
      <w:proofErr w:type="spellStart"/>
      <w:r>
        <w:rPr>
          <w:rFonts w:ascii="Arial" w:eastAsia="Arial" w:hAnsi="Arial" w:cs="Arial"/>
          <w:color w:val="000000"/>
          <w:sz w:val="24"/>
          <w:szCs w:val="24"/>
        </w:rPr>
        <w:t>metaempírico</w:t>
      </w:r>
      <w:proofErr w:type="spellEnd"/>
      <w:r>
        <w:rPr>
          <w:rFonts w:ascii="Arial" w:eastAsia="Arial" w:hAnsi="Arial" w:cs="Arial"/>
          <w:color w:val="000000"/>
          <w:sz w:val="24"/>
          <w:szCs w:val="24"/>
        </w:rPr>
        <w:t xml:space="preserve">. </w:t>
      </w:r>
      <w:r w:rsidR="00CA25A7">
        <w:rPr>
          <w:rFonts w:ascii="Arial" w:eastAsia="Arial" w:hAnsi="Arial" w:cs="Arial"/>
          <w:color w:val="000000"/>
          <w:sz w:val="24"/>
          <w:szCs w:val="24"/>
        </w:rPr>
        <w:t>A seguir, sintetizamos</w:t>
      </w:r>
      <w:r>
        <w:rPr>
          <w:rFonts w:ascii="Arial" w:eastAsia="Arial" w:hAnsi="Arial" w:cs="Arial"/>
          <w:color w:val="000000"/>
          <w:sz w:val="24"/>
          <w:szCs w:val="24"/>
        </w:rPr>
        <w:t xml:space="preserve"> as principais crenças </w:t>
      </w:r>
      <w:proofErr w:type="spellStart"/>
      <w:r>
        <w:rPr>
          <w:rFonts w:ascii="Arial" w:eastAsia="Arial" w:hAnsi="Arial" w:cs="Arial"/>
          <w:color w:val="000000"/>
          <w:sz w:val="24"/>
          <w:szCs w:val="24"/>
        </w:rPr>
        <w:t>novaeristas</w:t>
      </w:r>
      <w:proofErr w:type="spellEnd"/>
      <w:r>
        <w:rPr>
          <w:rFonts w:ascii="Arial" w:eastAsia="Arial" w:hAnsi="Arial" w:cs="Arial"/>
          <w:color w:val="000000"/>
          <w:sz w:val="24"/>
          <w:szCs w:val="24"/>
        </w:rPr>
        <w:t xml:space="preserve"> (GUERRIERO </w:t>
      </w:r>
      <w:r>
        <w:rPr>
          <w:rFonts w:ascii="Arial" w:eastAsia="Arial" w:hAnsi="Arial" w:cs="Arial"/>
          <w:i/>
          <w:color w:val="000000"/>
          <w:sz w:val="24"/>
          <w:szCs w:val="24"/>
        </w:rPr>
        <w:t>et al</w:t>
      </w:r>
      <w:r>
        <w:rPr>
          <w:rFonts w:ascii="Arial" w:eastAsia="Arial" w:hAnsi="Arial" w:cs="Arial"/>
          <w:color w:val="000000"/>
          <w:sz w:val="24"/>
          <w:szCs w:val="24"/>
        </w:rPr>
        <w:t xml:space="preserve">., 2016): </w:t>
      </w:r>
    </w:p>
    <w:p w14:paraId="0000002D" w14:textId="77777777" w:rsidR="00EE11ED" w:rsidRDefault="00EE11ED">
      <w:pPr>
        <w:pBdr>
          <w:top w:val="nil"/>
          <w:left w:val="nil"/>
          <w:bottom w:val="nil"/>
          <w:right w:val="nil"/>
          <w:between w:val="nil"/>
        </w:pBdr>
        <w:spacing w:after="0" w:line="360" w:lineRule="auto"/>
        <w:ind w:firstLine="709"/>
        <w:jc w:val="both"/>
        <w:rPr>
          <w:rFonts w:ascii="Arial" w:eastAsia="Arial" w:hAnsi="Arial" w:cs="Arial"/>
          <w:color w:val="000000"/>
          <w:sz w:val="24"/>
          <w:szCs w:val="24"/>
        </w:rPr>
      </w:pPr>
    </w:p>
    <w:p w14:paraId="0000002E" w14:textId="135245AC" w:rsidR="00EE11ED" w:rsidRDefault="00B35A81">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O cosmos não se resume a um amontoado de elementos materiais, mas faz parte de uma grande teia de significados e de uma consciência mais ampla, muitas vezes chamada de </w:t>
      </w:r>
      <w:r w:rsidR="00934454">
        <w:rPr>
          <w:rFonts w:ascii="Arial" w:eastAsia="Arial" w:hAnsi="Arial" w:cs="Arial"/>
          <w:color w:val="000000"/>
          <w:sz w:val="24"/>
          <w:szCs w:val="24"/>
        </w:rPr>
        <w:t>“</w:t>
      </w:r>
      <w:r>
        <w:rPr>
          <w:rFonts w:ascii="Arial" w:eastAsia="Arial" w:hAnsi="Arial" w:cs="Arial"/>
          <w:color w:val="000000"/>
          <w:sz w:val="24"/>
          <w:szCs w:val="24"/>
        </w:rPr>
        <w:t>energia</w:t>
      </w:r>
      <w:r w:rsidR="00934454">
        <w:rPr>
          <w:rFonts w:ascii="Arial" w:eastAsia="Arial" w:hAnsi="Arial" w:cs="Arial"/>
          <w:color w:val="000000"/>
          <w:sz w:val="24"/>
          <w:szCs w:val="24"/>
        </w:rPr>
        <w:t>”</w:t>
      </w:r>
      <w:r>
        <w:rPr>
          <w:rFonts w:ascii="Arial" w:eastAsia="Arial" w:hAnsi="Arial" w:cs="Arial"/>
          <w:color w:val="000000"/>
          <w:sz w:val="24"/>
          <w:szCs w:val="24"/>
        </w:rPr>
        <w:t xml:space="preserve">. </w:t>
      </w:r>
    </w:p>
    <w:p w14:paraId="0000002F" w14:textId="044E2288" w:rsidR="00EE11ED" w:rsidRDefault="00C059F7">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w:t>
      </w:r>
      <w:r w:rsidR="00B35A81">
        <w:rPr>
          <w:rFonts w:ascii="Arial" w:eastAsia="Arial" w:hAnsi="Arial" w:cs="Arial"/>
          <w:color w:val="000000"/>
          <w:sz w:val="24"/>
          <w:szCs w:val="24"/>
        </w:rPr>
        <w:t xml:space="preserve">ssa consciência cósmica assume </w:t>
      </w:r>
      <w:r>
        <w:rPr>
          <w:rFonts w:ascii="Arial" w:eastAsia="Arial" w:hAnsi="Arial" w:cs="Arial"/>
          <w:color w:val="000000"/>
          <w:sz w:val="24"/>
          <w:szCs w:val="24"/>
        </w:rPr>
        <w:t>muitas vezes o papel de Deus</w:t>
      </w:r>
      <w:r w:rsidR="00B35A81">
        <w:rPr>
          <w:rFonts w:ascii="Arial" w:eastAsia="Arial" w:hAnsi="Arial" w:cs="Arial"/>
          <w:color w:val="000000"/>
          <w:sz w:val="24"/>
          <w:szCs w:val="24"/>
        </w:rPr>
        <w:t xml:space="preserve">. </w:t>
      </w:r>
    </w:p>
    <w:p w14:paraId="00000030" w14:textId="73440F72" w:rsidR="00EE11ED" w:rsidRDefault="00B35A81">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O indivíduo é uma centelha dessa energia cósmica, compreendido enquanto um ser de corpo, mente e esp</w:t>
      </w:r>
      <w:r w:rsidR="00934454">
        <w:rPr>
          <w:rFonts w:ascii="Arial" w:eastAsia="Arial" w:hAnsi="Arial" w:cs="Arial"/>
          <w:color w:val="000000"/>
          <w:sz w:val="24"/>
          <w:szCs w:val="24"/>
        </w:rPr>
        <w:t>írito</w:t>
      </w:r>
      <w:r>
        <w:rPr>
          <w:rFonts w:ascii="Arial" w:eastAsia="Arial" w:hAnsi="Arial" w:cs="Arial"/>
          <w:color w:val="000000"/>
          <w:sz w:val="24"/>
          <w:szCs w:val="24"/>
        </w:rPr>
        <w:t>, e que deve procurar um caminho de elevação</w:t>
      </w:r>
      <w:r w:rsidR="00934454">
        <w:rPr>
          <w:rFonts w:ascii="Arial" w:eastAsia="Arial" w:hAnsi="Arial" w:cs="Arial"/>
          <w:color w:val="000000"/>
          <w:sz w:val="24"/>
          <w:szCs w:val="24"/>
        </w:rPr>
        <w:t xml:space="preserve"> da consciência</w:t>
      </w:r>
      <w:r>
        <w:rPr>
          <w:rFonts w:ascii="Arial" w:eastAsia="Arial" w:hAnsi="Arial" w:cs="Arial"/>
          <w:color w:val="000000"/>
          <w:sz w:val="24"/>
          <w:szCs w:val="24"/>
        </w:rPr>
        <w:t xml:space="preserve"> em busca da perfeição. Esse caminho não cessa com a morte física, mas continua nas muitas vidas subsequentes. </w:t>
      </w:r>
    </w:p>
    <w:p w14:paraId="00000031" w14:textId="77777777" w:rsidR="00EE11ED" w:rsidRDefault="00EE11ED">
      <w:pPr>
        <w:pBdr>
          <w:top w:val="nil"/>
          <w:left w:val="nil"/>
          <w:bottom w:val="nil"/>
          <w:right w:val="nil"/>
          <w:between w:val="nil"/>
        </w:pBdr>
        <w:spacing w:after="0" w:line="360" w:lineRule="auto"/>
        <w:ind w:left="720" w:firstLine="709"/>
        <w:jc w:val="both"/>
        <w:rPr>
          <w:rFonts w:ascii="Arial" w:eastAsia="Arial" w:hAnsi="Arial" w:cs="Arial"/>
          <w:color w:val="000000"/>
          <w:sz w:val="24"/>
          <w:szCs w:val="24"/>
        </w:rPr>
      </w:pPr>
    </w:p>
    <w:p w14:paraId="00000033" w14:textId="182C01F4" w:rsidR="00EE11ED" w:rsidRDefault="00B35A81" w:rsidP="00585B72">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A espiritualidade não é entendida como uma questão de aceitar doutrinas formuladas por outros, mas sim como uma busca altamente individual, que deve se basear na experiência pessoal. A tarefa do ser humano </w:t>
      </w:r>
      <w:r w:rsidR="00C059F7">
        <w:rPr>
          <w:rFonts w:ascii="Arial" w:eastAsia="Arial" w:hAnsi="Arial" w:cs="Arial"/>
          <w:color w:val="000000"/>
          <w:sz w:val="24"/>
          <w:szCs w:val="24"/>
        </w:rPr>
        <w:t>n</w:t>
      </w:r>
      <w:r>
        <w:rPr>
          <w:rFonts w:ascii="Arial" w:eastAsia="Arial" w:hAnsi="Arial" w:cs="Arial"/>
          <w:color w:val="000000"/>
          <w:sz w:val="24"/>
          <w:szCs w:val="24"/>
        </w:rPr>
        <w:t xml:space="preserve">a </w:t>
      </w:r>
      <w:r w:rsidR="00C059F7">
        <w:rPr>
          <w:rFonts w:ascii="Arial" w:eastAsia="Arial" w:hAnsi="Arial" w:cs="Arial"/>
          <w:color w:val="000000"/>
          <w:sz w:val="24"/>
          <w:szCs w:val="24"/>
        </w:rPr>
        <w:t>N</w:t>
      </w:r>
      <w:r>
        <w:rPr>
          <w:rFonts w:ascii="Arial" w:eastAsia="Arial" w:hAnsi="Arial" w:cs="Arial"/>
          <w:color w:val="000000"/>
          <w:sz w:val="24"/>
          <w:szCs w:val="24"/>
        </w:rPr>
        <w:t xml:space="preserve">ova </w:t>
      </w:r>
      <w:r w:rsidR="00C059F7">
        <w:rPr>
          <w:rFonts w:ascii="Arial" w:eastAsia="Arial" w:hAnsi="Arial" w:cs="Arial"/>
          <w:color w:val="000000"/>
          <w:sz w:val="24"/>
          <w:szCs w:val="24"/>
        </w:rPr>
        <w:t>E</w:t>
      </w:r>
      <w:r>
        <w:rPr>
          <w:rFonts w:ascii="Arial" w:eastAsia="Arial" w:hAnsi="Arial" w:cs="Arial"/>
          <w:color w:val="000000"/>
          <w:sz w:val="24"/>
          <w:szCs w:val="24"/>
        </w:rPr>
        <w:t>ra é a de, individual</w:t>
      </w:r>
      <w:r w:rsidR="00C059F7">
        <w:rPr>
          <w:rFonts w:ascii="Arial" w:eastAsia="Arial" w:hAnsi="Arial" w:cs="Arial"/>
          <w:color w:val="000000"/>
          <w:sz w:val="24"/>
          <w:szCs w:val="24"/>
        </w:rPr>
        <w:t>mente</w:t>
      </w:r>
      <w:r>
        <w:rPr>
          <w:rFonts w:ascii="Arial" w:eastAsia="Arial" w:hAnsi="Arial" w:cs="Arial"/>
          <w:color w:val="000000"/>
          <w:sz w:val="24"/>
          <w:szCs w:val="24"/>
        </w:rPr>
        <w:t xml:space="preserve"> ou coletivamente, transformar o mundo em um lugar entendido por eles como melhor, adotando a visão espiritual. Embora envolvam vários </w:t>
      </w:r>
      <w:r>
        <w:rPr>
          <w:rFonts w:ascii="Arial" w:eastAsia="Arial" w:hAnsi="Arial" w:cs="Arial"/>
          <w:color w:val="000000"/>
          <w:sz w:val="24"/>
          <w:szCs w:val="24"/>
        </w:rPr>
        <w:lastRenderedPageBreak/>
        <w:t>âmbitos da vida social, há um eixo central no conjunto dessas crenças</w:t>
      </w:r>
      <w:r w:rsidR="00C059F7">
        <w:rPr>
          <w:rFonts w:ascii="Arial" w:eastAsia="Arial" w:hAnsi="Arial" w:cs="Arial"/>
          <w:color w:val="000000"/>
          <w:sz w:val="24"/>
          <w:szCs w:val="24"/>
        </w:rPr>
        <w:t>, e</w:t>
      </w:r>
      <w:r>
        <w:rPr>
          <w:rFonts w:ascii="Arial" w:eastAsia="Arial" w:hAnsi="Arial" w:cs="Arial"/>
          <w:color w:val="000000"/>
          <w:sz w:val="24"/>
          <w:szCs w:val="24"/>
        </w:rPr>
        <w:t xml:space="preserve"> esse eixo é de cunho religioso e espiritual. Envoltos nos diferentes âmbitos da vida social, não exclusivamente religiosos, esses valores se tornam cada vez mais correntes, difusos e arraigados na nossa sociedade.</w:t>
      </w:r>
    </w:p>
    <w:p w14:paraId="00000034" w14:textId="7B303C9D"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Convém lembrar, ainda, a porosidade das fronteiras entre as denominações religiosas constituidoras de identidades. Não existem culturas puras, e combinações sincréticas são a regra geral. No contexto atual, as trocas são cada </w:t>
      </w:r>
      <w:r w:rsidR="00C059F7">
        <w:rPr>
          <w:rFonts w:ascii="Arial" w:eastAsia="Arial" w:hAnsi="Arial" w:cs="Arial"/>
          <w:color w:val="000000"/>
          <w:sz w:val="24"/>
          <w:szCs w:val="24"/>
        </w:rPr>
        <w:t xml:space="preserve">vez mais intensas e constantes, </w:t>
      </w:r>
      <w:r>
        <w:rPr>
          <w:rFonts w:ascii="Arial" w:eastAsia="Arial" w:hAnsi="Arial" w:cs="Arial"/>
          <w:color w:val="000000"/>
          <w:sz w:val="24"/>
          <w:szCs w:val="24"/>
        </w:rPr>
        <w:t>permit</w:t>
      </w:r>
      <w:r w:rsidR="00C059F7">
        <w:rPr>
          <w:rFonts w:ascii="Arial" w:eastAsia="Arial" w:hAnsi="Arial" w:cs="Arial"/>
          <w:color w:val="000000"/>
          <w:sz w:val="24"/>
          <w:szCs w:val="24"/>
        </w:rPr>
        <w:t>indo</w:t>
      </w:r>
      <w:r>
        <w:rPr>
          <w:rFonts w:ascii="Arial" w:eastAsia="Arial" w:hAnsi="Arial" w:cs="Arial"/>
          <w:color w:val="000000"/>
          <w:sz w:val="24"/>
          <w:szCs w:val="24"/>
        </w:rPr>
        <w:t xml:space="preserve"> um </w:t>
      </w:r>
      <w:r w:rsidR="00C059F7">
        <w:rPr>
          <w:rFonts w:ascii="Arial" w:eastAsia="Arial" w:hAnsi="Arial" w:cs="Arial"/>
          <w:color w:val="000000"/>
          <w:sz w:val="24"/>
          <w:szCs w:val="24"/>
        </w:rPr>
        <w:t xml:space="preserve">maior </w:t>
      </w:r>
      <w:r>
        <w:rPr>
          <w:rFonts w:ascii="Arial" w:eastAsia="Arial" w:hAnsi="Arial" w:cs="Arial"/>
          <w:color w:val="000000"/>
          <w:sz w:val="24"/>
          <w:szCs w:val="24"/>
        </w:rPr>
        <w:t xml:space="preserve">intercâmbio entre </w:t>
      </w:r>
      <w:r w:rsidR="00C059F7">
        <w:rPr>
          <w:rFonts w:ascii="Arial" w:eastAsia="Arial" w:hAnsi="Arial" w:cs="Arial"/>
          <w:color w:val="000000"/>
          <w:sz w:val="24"/>
          <w:szCs w:val="24"/>
        </w:rPr>
        <w:t>religiões distinta</w:t>
      </w:r>
      <w:r>
        <w:rPr>
          <w:rFonts w:ascii="Arial" w:eastAsia="Arial" w:hAnsi="Arial" w:cs="Arial"/>
          <w:color w:val="000000"/>
          <w:sz w:val="24"/>
          <w:szCs w:val="24"/>
        </w:rPr>
        <w:t xml:space="preserve">s sem </w:t>
      </w:r>
      <w:r w:rsidR="00C059F7">
        <w:rPr>
          <w:rFonts w:ascii="Arial" w:eastAsia="Arial" w:hAnsi="Arial" w:cs="Arial"/>
          <w:color w:val="000000"/>
          <w:sz w:val="24"/>
          <w:szCs w:val="24"/>
        </w:rPr>
        <w:t xml:space="preserve">o </w:t>
      </w:r>
      <w:r>
        <w:rPr>
          <w:rFonts w:ascii="Arial" w:eastAsia="Arial" w:hAnsi="Arial" w:cs="Arial"/>
          <w:color w:val="000000"/>
          <w:sz w:val="24"/>
          <w:szCs w:val="24"/>
        </w:rPr>
        <w:t xml:space="preserve">perigo de crise de identidade do sujeito que manipula os bens simbólicos. Não há limites para </w:t>
      </w:r>
      <w:r w:rsidR="00C059F7">
        <w:rPr>
          <w:rFonts w:ascii="Arial" w:eastAsia="Arial" w:hAnsi="Arial" w:cs="Arial"/>
          <w:color w:val="000000"/>
          <w:sz w:val="24"/>
          <w:szCs w:val="24"/>
        </w:rPr>
        <w:t xml:space="preserve">as </w:t>
      </w:r>
      <w:r>
        <w:rPr>
          <w:rFonts w:ascii="Arial" w:eastAsia="Arial" w:hAnsi="Arial" w:cs="Arial"/>
          <w:color w:val="000000"/>
          <w:sz w:val="24"/>
          <w:szCs w:val="24"/>
        </w:rPr>
        <w:t>novas combinações</w:t>
      </w:r>
      <w:r w:rsidR="00DE18F8">
        <w:rPr>
          <w:rFonts w:ascii="Arial" w:eastAsia="Arial" w:hAnsi="Arial" w:cs="Arial"/>
          <w:color w:val="000000"/>
          <w:sz w:val="24"/>
          <w:szCs w:val="24"/>
        </w:rPr>
        <w:t xml:space="preserve"> entre</w:t>
      </w:r>
      <w:r>
        <w:rPr>
          <w:rFonts w:ascii="Arial" w:eastAsia="Arial" w:hAnsi="Arial" w:cs="Arial"/>
          <w:color w:val="000000"/>
          <w:sz w:val="24"/>
          <w:szCs w:val="24"/>
        </w:rPr>
        <w:t xml:space="preserve"> elementos das religiões</w:t>
      </w:r>
      <w:r w:rsidR="00DE18F8">
        <w:rPr>
          <w:rFonts w:ascii="Arial" w:eastAsia="Arial" w:hAnsi="Arial" w:cs="Arial"/>
          <w:color w:val="000000"/>
          <w:sz w:val="24"/>
          <w:szCs w:val="24"/>
        </w:rPr>
        <w:t xml:space="preserve"> das mais diversas,</w:t>
      </w:r>
      <w:r>
        <w:rPr>
          <w:rFonts w:ascii="Arial" w:eastAsia="Arial" w:hAnsi="Arial" w:cs="Arial"/>
          <w:color w:val="000000"/>
          <w:sz w:val="24"/>
          <w:szCs w:val="24"/>
        </w:rPr>
        <w:t xml:space="preserve"> que agora chegam ressignificadas</w:t>
      </w:r>
      <w:r w:rsidR="00C059F7">
        <w:rPr>
          <w:rFonts w:ascii="Arial" w:eastAsia="Arial" w:hAnsi="Arial" w:cs="Arial"/>
          <w:color w:val="000000"/>
          <w:sz w:val="24"/>
          <w:szCs w:val="24"/>
        </w:rPr>
        <w:t xml:space="preserve"> com </w:t>
      </w:r>
      <w:r>
        <w:rPr>
          <w:rFonts w:ascii="Arial" w:eastAsia="Arial" w:hAnsi="Arial" w:cs="Arial"/>
          <w:color w:val="000000"/>
          <w:sz w:val="24"/>
          <w:szCs w:val="24"/>
        </w:rPr>
        <w:t xml:space="preserve">composições </w:t>
      </w:r>
      <w:r w:rsidR="00C059F7">
        <w:rPr>
          <w:rFonts w:ascii="Arial" w:eastAsia="Arial" w:hAnsi="Arial" w:cs="Arial"/>
          <w:color w:val="000000"/>
          <w:sz w:val="24"/>
          <w:szCs w:val="24"/>
        </w:rPr>
        <w:t>d</w:t>
      </w:r>
      <w:r>
        <w:rPr>
          <w:rFonts w:ascii="Arial" w:eastAsia="Arial" w:hAnsi="Arial" w:cs="Arial"/>
          <w:color w:val="000000"/>
          <w:sz w:val="24"/>
          <w:szCs w:val="24"/>
        </w:rPr>
        <w:t xml:space="preserve">aquilo que se entende </w:t>
      </w:r>
      <w:r w:rsidR="00C059F7">
        <w:rPr>
          <w:rFonts w:ascii="Arial" w:eastAsia="Arial" w:hAnsi="Arial" w:cs="Arial"/>
          <w:color w:val="000000"/>
          <w:sz w:val="24"/>
          <w:szCs w:val="24"/>
        </w:rPr>
        <w:t xml:space="preserve">popularmente </w:t>
      </w:r>
      <w:r>
        <w:rPr>
          <w:rFonts w:ascii="Arial" w:eastAsia="Arial" w:hAnsi="Arial" w:cs="Arial"/>
          <w:color w:val="000000"/>
          <w:sz w:val="24"/>
          <w:szCs w:val="24"/>
        </w:rPr>
        <w:t xml:space="preserve">por ciência, </w:t>
      </w:r>
      <w:r w:rsidR="00C059F7">
        <w:rPr>
          <w:rFonts w:ascii="Arial" w:eastAsia="Arial" w:hAnsi="Arial" w:cs="Arial"/>
          <w:color w:val="000000"/>
          <w:sz w:val="24"/>
          <w:szCs w:val="24"/>
        </w:rPr>
        <w:t>criando</w:t>
      </w:r>
      <w:r>
        <w:rPr>
          <w:rFonts w:ascii="Arial" w:eastAsia="Arial" w:hAnsi="Arial" w:cs="Arial"/>
          <w:color w:val="000000"/>
          <w:sz w:val="24"/>
          <w:szCs w:val="24"/>
        </w:rPr>
        <w:t xml:space="preserve"> um novo universo onde tradições são inventadas a cada momento.</w:t>
      </w:r>
    </w:p>
    <w:p w14:paraId="00000036" w14:textId="609F3602" w:rsidR="00EE11ED" w:rsidRPr="00585B72"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sidRPr="00585B72">
        <w:rPr>
          <w:rFonts w:ascii="Arial" w:eastAsia="Arial" w:hAnsi="Arial" w:cs="Arial"/>
          <w:color w:val="000000"/>
          <w:sz w:val="24"/>
          <w:szCs w:val="24"/>
        </w:rPr>
        <w:t xml:space="preserve">Os elementos básicos do movimento dos anos 1960 passaram a ser difundidos na sociedade mais ampla, inclusive assumindo ares comerciais, e estabeleceram composições com inúmeros outros elementos culturais, não apenas, mas inclusive, religiosos. Embora não focando o elemento místico como eixo central de suas vidas, os indivíduos passaram a construir suas vidas em busca daquilo que compreenderam como verdade última. O elemento central e constituidor do que poderíamos denominar como mito fundante da Nova Era é justamente a busca de uma realidade mais profunda e genuína que se encontra no interior do próprio ser. Esse é o significado maior daquilo que foi chamado de espiritualidade do self (D’ANDREA, 2000; HEELAS, 1996). Os valores originados num núcleo social como os agentes da Nova Era, acabam se espraiando na sociedade mais ampla, fazendo parte, junto a tantos outros, do sistema de valores de um dado momento histórico. Pode-se afirmar que </w:t>
      </w:r>
      <w:proofErr w:type="gramStart"/>
      <w:r w:rsidRPr="00585B72">
        <w:rPr>
          <w:rFonts w:ascii="Arial" w:eastAsia="Arial" w:hAnsi="Arial" w:cs="Arial"/>
          <w:color w:val="000000"/>
          <w:sz w:val="24"/>
          <w:szCs w:val="24"/>
        </w:rPr>
        <w:t>os valores nova</w:t>
      </w:r>
      <w:proofErr w:type="gramEnd"/>
      <w:r w:rsidRPr="00585B72">
        <w:rPr>
          <w:rFonts w:ascii="Arial" w:eastAsia="Arial" w:hAnsi="Arial" w:cs="Arial"/>
          <w:color w:val="000000"/>
          <w:sz w:val="24"/>
          <w:szCs w:val="24"/>
        </w:rPr>
        <w:t xml:space="preserve"> era não são mais estranhos nos dias atuais. Um sujeito, mesmo católico ou evangélico, é capaz de afirmar algumas das características constitutivas da Nova Era (GUERRIERO, et al</w:t>
      </w:r>
      <w:r w:rsidR="00585B72">
        <w:rPr>
          <w:rFonts w:ascii="Arial" w:eastAsia="Arial" w:hAnsi="Arial" w:cs="Arial"/>
          <w:color w:val="000000"/>
          <w:sz w:val="24"/>
          <w:szCs w:val="24"/>
        </w:rPr>
        <w:t>.</w:t>
      </w:r>
      <w:r w:rsidRPr="00585B72">
        <w:rPr>
          <w:rFonts w:ascii="Arial" w:eastAsia="Arial" w:hAnsi="Arial" w:cs="Arial"/>
          <w:color w:val="000000"/>
          <w:sz w:val="24"/>
          <w:szCs w:val="24"/>
        </w:rPr>
        <w:t xml:space="preserve">, 2016). </w:t>
      </w:r>
    </w:p>
    <w:p w14:paraId="00000037" w14:textId="3DA05788" w:rsidR="00EE11ED" w:rsidRPr="00585B72"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sidRPr="00585B72">
        <w:rPr>
          <w:rFonts w:ascii="Arial" w:eastAsia="Arial" w:hAnsi="Arial" w:cs="Arial"/>
          <w:color w:val="000000"/>
          <w:sz w:val="24"/>
          <w:szCs w:val="24"/>
        </w:rPr>
        <w:t xml:space="preserve">Ainda que sem participar de grupos nova era, ou sem explicitamente professar seus princípios, um indivíduo da sociedade atual acaba tendo contato com uma ampla faixa dos novos valores. Cada vez mais esses são passados através dos meios de comunicação ou transmitidos entre os próprios indivíduos. </w:t>
      </w:r>
    </w:p>
    <w:p w14:paraId="00000038" w14:textId="77777777" w:rsidR="00EE11ED" w:rsidRPr="00585B72"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sidRPr="00585B72">
        <w:rPr>
          <w:rFonts w:ascii="Arial" w:eastAsia="Arial" w:hAnsi="Arial" w:cs="Arial"/>
          <w:color w:val="000000"/>
          <w:sz w:val="24"/>
          <w:szCs w:val="24"/>
        </w:rPr>
        <w:lastRenderedPageBreak/>
        <w:t xml:space="preserve">O conceito de “espiritualidade de vida” (HEELAS; WOODHEAD, 2005) permite que nos aproximemos do que estamos procurando definir como </w:t>
      </w:r>
      <w:proofErr w:type="spellStart"/>
      <w:r w:rsidRPr="00585B72">
        <w:rPr>
          <w:rFonts w:ascii="Arial" w:eastAsia="Arial" w:hAnsi="Arial" w:cs="Arial"/>
          <w:i/>
          <w:color w:val="000000"/>
          <w:sz w:val="24"/>
          <w:szCs w:val="24"/>
        </w:rPr>
        <w:t>ethos</w:t>
      </w:r>
      <w:proofErr w:type="spellEnd"/>
      <w:r w:rsidRPr="00585B72">
        <w:rPr>
          <w:rFonts w:ascii="Arial" w:eastAsia="Arial" w:hAnsi="Arial" w:cs="Arial"/>
          <w:color w:val="000000"/>
          <w:sz w:val="24"/>
          <w:szCs w:val="24"/>
        </w:rPr>
        <w:t xml:space="preserve"> nova era. Essas espiritualidades de vida implicam uma nova postura das pessoas em relação às suas experiências religiosas. Entre os traços mais significativos apontados pelos autores está o da autonomia do indivíduo, que não se inicia, necessariamente, no meio religioso, mas o perpassa significativamente. O estudo dos dois autores apontou para o fato de que as pessoas estão menos suscetíveis a seguirem o que é determinado pelas autoridades e passam, elas mesmas, a procurar caminhos que consideram mais significativos de uma vida mais autêntica. Isso se dá em diferentes campos sociais para além do religioso.</w:t>
      </w:r>
    </w:p>
    <w:p w14:paraId="00000039" w14:textId="77777777" w:rsidR="00EE11ED" w:rsidRPr="00585B72"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sidRPr="00585B72">
        <w:rPr>
          <w:rFonts w:ascii="Arial" w:eastAsia="Arial" w:hAnsi="Arial" w:cs="Arial"/>
          <w:color w:val="000000"/>
          <w:sz w:val="24"/>
          <w:szCs w:val="24"/>
        </w:rPr>
        <w:t xml:space="preserve">O grande alimentador do </w:t>
      </w:r>
      <w:proofErr w:type="spellStart"/>
      <w:r w:rsidRPr="00585B72">
        <w:rPr>
          <w:rFonts w:ascii="Arial" w:eastAsia="Arial" w:hAnsi="Arial" w:cs="Arial"/>
          <w:i/>
          <w:color w:val="000000"/>
          <w:sz w:val="24"/>
          <w:szCs w:val="24"/>
        </w:rPr>
        <w:t>ethos</w:t>
      </w:r>
      <w:proofErr w:type="spellEnd"/>
      <w:r w:rsidRPr="00585B72">
        <w:rPr>
          <w:rFonts w:ascii="Arial" w:eastAsia="Arial" w:hAnsi="Arial" w:cs="Arial"/>
          <w:color w:val="000000"/>
          <w:sz w:val="24"/>
          <w:szCs w:val="24"/>
        </w:rPr>
        <w:t xml:space="preserve"> nova era é a ampla rede de buscadores espirituais que formam a comunidade alternativa nova era. É razoável tratar seus agentes como buscadores, visto que esta espiritualidade é uma “religião do eu”, ou </w:t>
      </w:r>
      <w:r w:rsidRPr="00585B72">
        <w:rPr>
          <w:rFonts w:ascii="Arial" w:eastAsia="Arial" w:hAnsi="Arial" w:cs="Arial"/>
          <w:i/>
          <w:color w:val="000000"/>
          <w:sz w:val="24"/>
          <w:szCs w:val="24"/>
        </w:rPr>
        <w:t>self-</w:t>
      </w:r>
      <w:proofErr w:type="spellStart"/>
      <w:r w:rsidRPr="00585B72">
        <w:rPr>
          <w:rFonts w:ascii="Arial" w:eastAsia="Arial" w:hAnsi="Arial" w:cs="Arial"/>
          <w:i/>
          <w:color w:val="000000"/>
          <w:sz w:val="24"/>
          <w:szCs w:val="24"/>
        </w:rPr>
        <w:t>religion</w:t>
      </w:r>
      <w:proofErr w:type="spellEnd"/>
      <w:r w:rsidRPr="00585B72">
        <w:rPr>
          <w:rFonts w:ascii="Arial" w:eastAsia="Arial" w:hAnsi="Arial" w:cs="Arial"/>
          <w:color w:val="000000"/>
          <w:sz w:val="24"/>
          <w:szCs w:val="24"/>
        </w:rPr>
        <w:t xml:space="preserve"> (DE LA TORRE, 2014). Os indivíduos encontram-se em busca de uma evolução espiritual, um crescimento com responsabilidade e autonomia. Forma-se uma ampla rede de buscadores espirituais que trocam experiências e ampliam seus horizontes, difundindo cada vez mais os valores nova era (AMARAL, 2000). Quanto mais trocas na rede, mais esses valores se difundem na comunidade expandida, ampliando o </w:t>
      </w:r>
      <w:proofErr w:type="spellStart"/>
      <w:r w:rsidRPr="00585B72">
        <w:rPr>
          <w:rFonts w:ascii="Arial" w:eastAsia="Arial" w:hAnsi="Arial" w:cs="Arial"/>
          <w:i/>
          <w:color w:val="000000"/>
          <w:sz w:val="24"/>
          <w:szCs w:val="24"/>
        </w:rPr>
        <w:t>ethos</w:t>
      </w:r>
      <w:proofErr w:type="spellEnd"/>
      <w:r w:rsidRPr="00585B72">
        <w:rPr>
          <w:rFonts w:ascii="Arial" w:eastAsia="Arial" w:hAnsi="Arial" w:cs="Arial"/>
          <w:color w:val="000000"/>
          <w:sz w:val="24"/>
          <w:szCs w:val="24"/>
        </w:rPr>
        <w:t xml:space="preserve">. </w:t>
      </w:r>
    </w:p>
    <w:p w14:paraId="0000003A" w14:textId="77777777" w:rsidR="00EE11ED" w:rsidRPr="00DE18F8" w:rsidRDefault="00B35A81" w:rsidP="00585B72">
      <w:pPr>
        <w:pBdr>
          <w:top w:val="nil"/>
          <w:left w:val="nil"/>
          <w:bottom w:val="nil"/>
          <w:right w:val="nil"/>
          <w:between w:val="nil"/>
        </w:pBdr>
        <w:spacing w:after="0" w:line="360" w:lineRule="auto"/>
        <w:ind w:firstLine="709"/>
        <w:jc w:val="both"/>
        <w:rPr>
          <w:rFonts w:ascii="Arial" w:eastAsia="Arial" w:hAnsi="Arial" w:cs="Arial"/>
          <w:color w:val="FF0000"/>
          <w:sz w:val="24"/>
          <w:szCs w:val="24"/>
        </w:rPr>
      </w:pPr>
      <w:r w:rsidRPr="00585B72">
        <w:rPr>
          <w:rFonts w:ascii="Arial" w:eastAsia="Arial" w:hAnsi="Arial" w:cs="Arial"/>
          <w:color w:val="000000"/>
          <w:sz w:val="24"/>
          <w:szCs w:val="24"/>
        </w:rPr>
        <w:t xml:space="preserve">Nesse novo </w:t>
      </w:r>
      <w:proofErr w:type="spellStart"/>
      <w:r w:rsidRPr="00585B72">
        <w:rPr>
          <w:rFonts w:ascii="Arial" w:eastAsia="Arial" w:hAnsi="Arial" w:cs="Arial"/>
          <w:i/>
          <w:color w:val="000000"/>
          <w:sz w:val="24"/>
          <w:szCs w:val="24"/>
        </w:rPr>
        <w:t>ethos</w:t>
      </w:r>
      <w:proofErr w:type="spellEnd"/>
      <w:r w:rsidRPr="00585B72">
        <w:rPr>
          <w:rFonts w:ascii="Arial" w:eastAsia="Arial" w:hAnsi="Arial" w:cs="Arial"/>
          <w:color w:val="000000"/>
          <w:sz w:val="24"/>
          <w:szCs w:val="24"/>
        </w:rPr>
        <w:t xml:space="preserve">, há um clamor pela sustentabilidade e pela defesa da natureza. De acordo com esse referencial, a ruptura da natureza, provocada pela sociedade industrial, acarretou na ruptura do ser humano com o todo, com o </w:t>
      </w:r>
      <w:proofErr w:type="spellStart"/>
      <w:r w:rsidRPr="00585B72">
        <w:rPr>
          <w:rFonts w:ascii="Arial" w:eastAsia="Arial" w:hAnsi="Arial" w:cs="Arial"/>
          <w:i/>
          <w:color w:val="000000"/>
          <w:sz w:val="24"/>
          <w:szCs w:val="24"/>
        </w:rPr>
        <w:t>holos</w:t>
      </w:r>
      <w:proofErr w:type="spellEnd"/>
      <w:r w:rsidRPr="00585B72">
        <w:rPr>
          <w:rFonts w:ascii="Arial" w:eastAsia="Arial" w:hAnsi="Arial" w:cs="Arial"/>
          <w:color w:val="000000"/>
          <w:sz w:val="24"/>
          <w:szCs w:val="24"/>
        </w:rPr>
        <w:t xml:space="preserve">. Assim, uma prática médica </w:t>
      </w:r>
      <w:proofErr w:type="spellStart"/>
      <w:r w:rsidRPr="00585B72">
        <w:rPr>
          <w:rFonts w:ascii="Arial" w:eastAsia="Arial" w:hAnsi="Arial" w:cs="Arial"/>
          <w:color w:val="000000"/>
          <w:sz w:val="24"/>
          <w:szCs w:val="24"/>
        </w:rPr>
        <w:t>novaerista</w:t>
      </w:r>
      <w:proofErr w:type="spellEnd"/>
      <w:r w:rsidRPr="00585B72">
        <w:rPr>
          <w:rFonts w:ascii="Arial" w:eastAsia="Arial" w:hAnsi="Arial" w:cs="Arial"/>
          <w:color w:val="000000"/>
          <w:sz w:val="24"/>
          <w:szCs w:val="24"/>
        </w:rPr>
        <w:t xml:space="preserve"> pode ser considerada em seu sentido holístico de conexão entre o eu interior, a natureza e o cosmos, a mente, o corpo e o espírito, impulsionando a evolução da consciência.</w:t>
      </w:r>
      <w:r w:rsidRPr="00DE18F8">
        <w:rPr>
          <w:rFonts w:ascii="Arial" w:eastAsia="Arial" w:hAnsi="Arial" w:cs="Arial"/>
          <w:color w:val="FF0000"/>
          <w:sz w:val="24"/>
          <w:szCs w:val="24"/>
        </w:rPr>
        <w:t xml:space="preserve"> </w:t>
      </w:r>
    </w:p>
    <w:p w14:paraId="0000003B" w14:textId="77777777" w:rsidR="00EE11ED" w:rsidRDefault="00EE11ED">
      <w:pPr>
        <w:pBdr>
          <w:top w:val="nil"/>
          <w:left w:val="nil"/>
          <w:bottom w:val="nil"/>
          <w:right w:val="nil"/>
          <w:between w:val="nil"/>
        </w:pBdr>
        <w:spacing w:after="0" w:line="360" w:lineRule="auto"/>
        <w:jc w:val="both"/>
        <w:rPr>
          <w:rFonts w:ascii="Arial" w:eastAsia="Arial" w:hAnsi="Arial" w:cs="Arial"/>
          <w:b/>
          <w:color w:val="000000"/>
          <w:sz w:val="24"/>
          <w:szCs w:val="24"/>
        </w:rPr>
      </w:pPr>
    </w:p>
    <w:p w14:paraId="0000003C" w14:textId="77777777" w:rsidR="00EE11ED" w:rsidRDefault="00B35A81">
      <w:pPr>
        <w:pBdr>
          <w:top w:val="nil"/>
          <w:left w:val="nil"/>
          <w:bottom w:val="nil"/>
          <w:right w:val="nil"/>
          <w:between w:val="nil"/>
        </w:pBdr>
        <w:spacing w:after="120" w:line="360" w:lineRule="auto"/>
        <w:jc w:val="both"/>
        <w:rPr>
          <w:rFonts w:ascii="Arial" w:eastAsia="Arial" w:hAnsi="Arial" w:cs="Arial"/>
          <w:b/>
          <w:color w:val="000000"/>
          <w:sz w:val="24"/>
          <w:szCs w:val="24"/>
        </w:rPr>
      </w:pPr>
      <w:r>
        <w:rPr>
          <w:rFonts w:ascii="Arial" w:eastAsia="Arial" w:hAnsi="Arial" w:cs="Arial"/>
          <w:b/>
          <w:color w:val="000000"/>
          <w:sz w:val="24"/>
          <w:szCs w:val="24"/>
        </w:rPr>
        <w:t>O SISTEMA MÉDICO DA NOVA ERA</w:t>
      </w:r>
    </w:p>
    <w:p w14:paraId="0000003D" w14:textId="661ACD76"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A percepção de organismo da Nova Era parte de uma concepção vitalista. Os organismos vivos são vistos como dotados de um princípi</w:t>
      </w:r>
      <w:r w:rsidR="00DE18F8">
        <w:rPr>
          <w:rFonts w:ascii="Arial" w:eastAsia="Arial" w:hAnsi="Arial" w:cs="Arial"/>
          <w:color w:val="000000"/>
          <w:sz w:val="24"/>
          <w:szCs w:val="24"/>
        </w:rPr>
        <w:t>o vital, um elemento metafísico</w:t>
      </w:r>
      <w:r>
        <w:rPr>
          <w:rFonts w:ascii="Arial" w:eastAsia="Arial" w:hAnsi="Arial" w:cs="Arial"/>
          <w:color w:val="000000"/>
          <w:sz w:val="24"/>
          <w:szCs w:val="24"/>
        </w:rPr>
        <w:t xml:space="preserve"> que os diferencia dos elementos materiais. Esse princípio vital, muitas vezes identif</w:t>
      </w:r>
      <w:r w:rsidR="00DE18F8">
        <w:rPr>
          <w:rFonts w:ascii="Arial" w:eastAsia="Arial" w:hAnsi="Arial" w:cs="Arial"/>
          <w:color w:val="000000"/>
          <w:sz w:val="24"/>
          <w:szCs w:val="24"/>
        </w:rPr>
        <w:t>icado como uma fonte divina</w:t>
      </w:r>
      <w:r>
        <w:rPr>
          <w:rFonts w:ascii="Arial" w:eastAsia="Arial" w:hAnsi="Arial" w:cs="Arial"/>
          <w:color w:val="000000"/>
          <w:sz w:val="24"/>
          <w:szCs w:val="24"/>
        </w:rPr>
        <w:t xml:space="preserve"> ou como o próprio amor, se encontra no interior de cada indivíduo. </w:t>
      </w:r>
    </w:p>
    <w:p w14:paraId="0000003E" w14:textId="15A7F510"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Essa característica é fundamental para a compreensão do sistema médico da Nova Era. Em outros termos, </w:t>
      </w:r>
      <w:r w:rsidR="00DE18F8">
        <w:rPr>
          <w:rFonts w:ascii="Arial" w:eastAsia="Arial" w:hAnsi="Arial" w:cs="Arial"/>
          <w:color w:val="000000"/>
          <w:sz w:val="24"/>
          <w:szCs w:val="24"/>
        </w:rPr>
        <w:t>essa concepção vitalista resultará tanto nas compreensões d</w:t>
      </w:r>
      <w:r>
        <w:rPr>
          <w:rFonts w:ascii="Arial" w:eastAsia="Arial" w:hAnsi="Arial" w:cs="Arial"/>
          <w:color w:val="000000"/>
          <w:sz w:val="24"/>
          <w:szCs w:val="24"/>
        </w:rPr>
        <w:t>a</w:t>
      </w:r>
      <w:r w:rsidR="00DE18F8">
        <w:rPr>
          <w:rFonts w:ascii="Arial" w:eastAsia="Arial" w:hAnsi="Arial" w:cs="Arial"/>
          <w:color w:val="000000"/>
          <w:sz w:val="24"/>
          <w:szCs w:val="24"/>
        </w:rPr>
        <w:t xml:space="preserve">s causas </w:t>
      </w:r>
      <w:r>
        <w:rPr>
          <w:rFonts w:ascii="Arial" w:eastAsia="Arial" w:hAnsi="Arial" w:cs="Arial"/>
          <w:color w:val="000000"/>
          <w:sz w:val="24"/>
          <w:szCs w:val="24"/>
        </w:rPr>
        <w:t>das doenças</w:t>
      </w:r>
      <w:r w:rsidR="00DE18F8">
        <w:rPr>
          <w:rFonts w:ascii="Arial" w:eastAsia="Arial" w:hAnsi="Arial" w:cs="Arial"/>
          <w:color w:val="000000"/>
          <w:sz w:val="24"/>
          <w:szCs w:val="24"/>
        </w:rPr>
        <w:t xml:space="preserve"> quanto em seus tratamentos</w:t>
      </w:r>
      <w:r>
        <w:rPr>
          <w:rFonts w:ascii="Arial" w:eastAsia="Arial" w:hAnsi="Arial" w:cs="Arial"/>
          <w:color w:val="000000"/>
          <w:sz w:val="24"/>
          <w:szCs w:val="24"/>
        </w:rPr>
        <w:t>. Mesmo quando se sabe que o agente causador é externo</w:t>
      </w:r>
      <w:r w:rsidR="00BF0F34">
        <w:rPr>
          <w:rFonts w:ascii="Arial" w:eastAsia="Arial" w:hAnsi="Arial" w:cs="Arial"/>
          <w:color w:val="000000"/>
          <w:sz w:val="24"/>
          <w:szCs w:val="24"/>
        </w:rPr>
        <w:t xml:space="preserve"> (por exemplo, uma bactéria)</w:t>
      </w:r>
      <w:r>
        <w:rPr>
          <w:rFonts w:ascii="Arial" w:eastAsia="Arial" w:hAnsi="Arial" w:cs="Arial"/>
          <w:color w:val="000000"/>
          <w:sz w:val="24"/>
          <w:szCs w:val="24"/>
        </w:rPr>
        <w:t>,</w:t>
      </w:r>
      <w:r w:rsidR="00BF0F34">
        <w:rPr>
          <w:rFonts w:ascii="Arial" w:eastAsia="Arial" w:hAnsi="Arial" w:cs="Arial"/>
          <w:color w:val="000000"/>
          <w:sz w:val="24"/>
          <w:szCs w:val="24"/>
        </w:rPr>
        <w:t xml:space="preserve"> a perspectiva vitalista</w:t>
      </w:r>
      <w:r>
        <w:rPr>
          <w:rFonts w:ascii="Arial" w:eastAsia="Arial" w:hAnsi="Arial" w:cs="Arial"/>
          <w:color w:val="000000"/>
          <w:sz w:val="24"/>
          <w:szCs w:val="24"/>
        </w:rPr>
        <w:t xml:space="preserve"> </w:t>
      </w:r>
      <w:r w:rsidR="00BF0F34">
        <w:rPr>
          <w:rFonts w:ascii="Arial" w:eastAsia="Arial" w:hAnsi="Arial" w:cs="Arial"/>
          <w:color w:val="000000"/>
          <w:sz w:val="24"/>
          <w:szCs w:val="24"/>
        </w:rPr>
        <w:t xml:space="preserve">busca uma interpretação para além do físico, </w:t>
      </w:r>
      <w:r>
        <w:rPr>
          <w:rFonts w:ascii="Arial" w:eastAsia="Arial" w:hAnsi="Arial" w:cs="Arial"/>
          <w:color w:val="000000"/>
          <w:sz w:val="24"/>
          <w:szCs w:val="24"/>
        </w:rPr>
        <w:t>relacionada ao campo de energia vital</w:t>
      </w:r>
      <w:r w:rsidR="00BF0F34">
        <w:rPr>
          <w:rFonts w:ascii="Arial" w:eastAsia="Arial" w:hAnsi="Arial" w:cs="Arial"/>
          <w:color w:val="000000"/>
          <w:sz w:val="24"/>
          <w:szCs w:val="24"/>
        </w:rPr>
        <w:t xml:space="preserve"> e à consciência do enfermo</w:t>
      </w:r>
      <w:r>
        <w:rPr>
          <w:rFonts w:ascii="Arial" w:eastAsia="Arial" w:hAnsi="Arial" w:cs="Arial"/>
          <w:color w:val="000000"/>
          <w:sz w:val="24"/>
          <w:szCs w:val="24"/>
        </w:rPr>
        <w:t xml:space="preserve">. </w:t>
      </w:r>
      <w:r w:rsidR="00BF0F34">
        <w:rPr>
          <w:rFonts w:ascii="Arial" w:eastAsia="Arial" w:hAnsi="Arial" w:cs="Arial"/>
          <w:color w:val="000000"/>
          <w:sz w:val="24"/>
          <w:szCs w:val="24"/>
        </w:rPr>
        <w:t>Acredita-se que e</w:t>
      </w:r>
      <w:r>
        <w:rPr>
          <w:rFonts w:ascii="Arial" w:eastAsia="Arial" w:hAnsi="Arial" w:cs="Arial"/>
          <w:color w:val="000000"/>
          <w:sz w:val="24"/>
          <w:szCs w:val="24"/>
        </w:rPr>
        <w:t xml:space="preserve">ssa pessoa não apenas poderia ter evitado a enfermidade como ainda, com sua força de pensamento, agir na sua recuperação e tratamento médico. </w:t>
      </w:r>
    </w:p>
    <w:p w14:paraId="0000003F" w14:textId="6E4BDBF5"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Uma vez que essa concepção difundida no </w:t>
      </w:r>
      <w:proofErr w:type="spellStart"/>
      <w:r>
        <w:rPr>
          <w:rFonts w:ascii="Arial" w:eastAsia="Arial" w:hAnsi="Arial" w:cs="Arial"/>
          <w:i/>
          <w:color w:val="000000"/>
          <w:sz w:val="24"/>
          <w:szCs w:val="24"/>
        </w:rPr>
        <w:t>ethos</w:t>
      </w:r>
      <w:proofErr w:type="spellEnd"/>
      <w:r>
        <w:rPr>
          <w:rFonts w:ascii="Arial" w:eastAsia="Arial" w:hAnsi="Arial" w:cs="Arial"/>
          <w:color w:val="000000"/>
          <w:sz w:val="24"/>
          <w:szCs w:val="24"/>
        </w:rPr>
        <w:t xml:space="preserve"> nova era não tem fundamento científico, pois </w:t>
      </w:r>
      <w:r w:rsidR="00BF0F34">
        <w:rPr>
          <w:rFonts w:ascii="Arial" w:eastAsia="Arial" w:hAnsi="Arial" w:cs="Arial"/>
          <w:color w:val="000000"/>
          <w:sz w:val="24"/>
          <w:szCs w:val="24"/>
        </w:rPr>
        <w:t xml:space="preserve">se </w:t>
      </w:r>
      <w:r>
        <w:rPr>
          <w:rFonts w:ascii="Arial" w:eastAsia="Arial" w:hAnsi="Arial" w:cs="Arial"/>
          <w:color w:val="000000"/>
          <w:sz w:val="24"/>
          <w:szCs w:val="24"/>
        </w:rPr>
        <w:t>trata de uma reinterpretação de elementos tomados emprestados da ci</w:t>
      </w:r>
      <w:r w:rsidR="00BF0F34">
        <w:rPr>
          <w:rFonts w:ascii="Arial" w:eastAsia="Arial" w:hAnsi="Arial" w:cs="Arial"/>
          <w:color w:val="000000"/>
          <w:sz w:val="24"/>
          <w:szCs w:val="24"/>
        </w:rPr>
        <w:t>ência e de saberes tradicionais,</w:t>
      </w:r>
      <w:r>
        <w:rPr>
          <w:rFonts w:ascii="Arial" w:eastAsia="Arial" w:hAnsi="Arial" w:cs="Arial"/>
          <w:color w:val="000000"/>
          <w:sz w:val="24"/>
          <w:szCs w:val="24"/>
        </w:rPr>
        <w:t xml:space="preserve"> </w:t>
      </w:r>
      <w:r w:rsidR="00BF0F34">
        <w:rPr>
          <w:rFonts w:ascii="Arial" w:eastAsia="Arial" w:hAnsi="Arial" w:cs="Arial"/>
          <w:color w:val="000000"/>
          <w:sz w:val="24"/>
          <w:szCs w:val="24"/>
        </w:rPr>
        <w:t>e</w:t>
      </w:r>
      <w:r>
        <w:rPr>
          <w:rFonts w:ascii="Arial" w:eastAsia="Arial" w:hAnsi="Arial" w:cs="Arial"/>
          <w:color w:val="000000"/>
          <w:sz w:val="24"/>
          <w:szCs w:val="24"/>
        </w:rPr>
        <w:t xml:space="preserve">stes estão envoltos numa concepção mítica centrada no </w:t>
      </w:r>
      <w:r>
        <w:rPr>
          <w:rFonts w:ascii="Arial" w:eastAsia="Arial" w:hAnsi="Arial" w:cs="Arial"/>
          <w:i/>
          <w:color w:val="000000"/>
          <w:sz w:val="24"/>
          <w:szCs w:val="24"/>
        </w:rPr>
        <w:t>self</w:t>
      </w:r>
      <w:r>
        <w:rPr>
          <w:rFonts w:ascii="Arial" w:eastAsia="Arial" w:hAnsi="Arial" w:cs="Arial"/>
          <w:color w:val="000000"/>
          <w:sz w:val="24"/>
          <w:szCs w:val="24"/>
        </w:rPr>
        <w:t xml:space="preserve">. Assim, podemos dizer que o sistema médico da Nova Era parte de uma concepção </w:t>
      </w:r>
      <w:r w:rsidR="00BF0F34">
        <w:rPr>
          <w:rFonts w:ascii="Arial" w:eastAsia="Arial" w:hAnsi="Arial" w:cs="Arial"/>
          <w:color w:val="000000"/>
          <w:sz w:val="24"/>
          <w:szCs w:val="24"/>
        </w:rPr>
        <w:t>psicologizada</w:t>
      </w:r>
      <w:r>
        <w:rPr>
          <w:rFonts w:ascii="Arial" w:eastAsia="Arial" w:hAnsi="Arial" w:cs="Arial"/>
          <w:color w:val="000000"/>
          <w:sz w:val="24"/>
          <w:szCs w:val="24"/>
        </w:rPr>
        <w:t xml:space="preserve"> das doenças. Embora as enfermidades se expressem nos organismos físicos, a causação teria sempre uma referência metafísica.</w:t>
      </w:r>
    </w:p>
    <w:p w14:paraId="00000041" w14:textId="772D00CD"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Diferente de muitas religiões, que assumem o caráter sobrenatural dessas explicações, o </w:t>
      </w:r>
      <w:proofErr w:type="spellStart"/>
      <w:r>
        <w:rPr>
          <w:rFonts w:ascii="Arial" w:eastAsia="Arial" w:hAnsi="Arial" w:cs="Arial"/>
          <w:i/>
          <w:color w:val="000000"/>
          <w:sz w:val="24"/>
          <w:szCs w:val="24"/>
        </w:rPr>
        <w:t>ethos</w:t>
      </w:r>
      <w:proofErr w:type="spellEnd"/>
      <w:r>
        <w:rPr>
          <w:rFonts w:ascii="Arial" w:eastAsia="Arial" w:hAnsi="Arial" w:cs="Arial"/>
          <w:color w:val="000000"/>
          <w:sz w:val="24"/>
          <w:szCs w:val="24"/>
        </w:rPr>
        <w:t xml:space="preserve"> nova era é adaptado à visão de mundo corrente na nossa sociedade. Trata-se de um discurso aparentemente científico, ou, como seus adeptos costumam dizer, de uma nova ciência espiritualizada.</w:t>
      </w:r>
      <w:r w:rsidR="00BF0F34">
        <w:rPr>
          <w:rFonts w:ascii="Arial" w:eastAsia="Arial" w:hAnsi="Arial" w:cs="Arial"/>
          <w:color w:val="000000"/>
          <w:sz w:val="24"/>
          <w:szCs w:val="24"/>
        </w:rPr>
        <w:t xml:space="preserve"> </w:t>
      </w:r>
      <w:r>
        <w:rPr>
          <w:rFonts w:ascii="Arial" w:eastAsia="Arial" w:hAnsi="Arial" w:cs="Arial"/>
          <w:color w:val="000000"/>
          <w:sz w:val="24"/>
          <w:szCs w:val="24"/>
        </w:rPr>
        <w:t xml:space="preserve">Estamos diante, portanto, de uma representação de saúde-doença peculiar, relativa aos dias atuais e que tem repercussão e aceitação no meio social. É tendo por base essas concepções presentes no </w:t>
      </w:r>
      <w:proofErr w:type="spellStart"/>
      <w:r>
        <w:rPr>
          <w:rFonts w:ascii="Arial" w:eastAsia="Arial" w:hAnsi="Arial" w:cs="Arial"/>
          <w:i/>
          <w:color w:val="000000"/>
          <w:sz w:val="24"/>
          <w:szCs w:val="24"/>
        </w:rPr>
        <w:t>ethos</w:t>
      </w:r>
      <w:proofErr w:type="spellEnd"/>
      <w:r>
        <w:rPr>
          <w:rFonts w:ascii="Arial" w:eastAsia="Arial" w:hAnsi="Arial" w:cs="Arial"/>
          <w:color w:val="000000"/>
          <w:sz w:val="24"/>
          <w:szCs w:val="24"/>
        </w:rPr>
        <w:t xml:space="preserve"> nova era que podemos compreender muitas das práticas e atitudes dos indivíduos que buscam as terapias holísticas. As explicações etiológicas d</w:t>
      </w:r>
      <w:r w:rsidR="00BF0F34">
        <w:rPr>
          <w:rFonts w:ascii="Arial" w:eastAsia="Arial" w:hAnsi="Arial" w:cs="Arial"/>
          <w:color w:val="000000"/>
          <w:sz w:val="24"/>
          <w:szCs w:val="24"/>
        </w:rPr>
        <w:t>esse</w:t>
      </w:r>
      <w:r>
        <w:rPr>
          <w:rFonts w:ascii="Arial" w:eastAsia="Arial" w:hAnsi="Arial" w:cs="Arial"/>
          <w:color w:val="000000"/>
          <w:sz w:val="24"/>
          <w:szCs w:val="24"/>
        </w:rPr>
        <w:t xml:space="preserve"> sistema se desenvolvem a partir das experiências práticas dos indivíduos envolvidos. Reorganizam-se constantemente a partir de novas sínteses e leituras realizadas por seus praticantes. Não estamos diante de sistemas fechados, mas sim de componentes que interagem o tempo todo, transformando-se mutuamente. Com isso, os sistemas estão em constante mudança, embora não deixem de comportar uma estrutura central que os define enquanto tais (MENDOZA, 2010). </w:t>
      </w:r>
    </w:p>
    <w:p w14:paraId="00000043" w14:textId="388FF703"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Uma diferença marcante entre esses sistemas está na categoria </w:t>
      </w:r>
      <w:r w:rsidR="00BF0F34">
        <w:rPr>
          <w:rFonts w:ascii="Arial" w:eastAsia="Arial" w:hAnsi="Arial" w:cs="Arial"/>
          <w:color w:val="000000"/>
          <w:sz w:val="24"/>
          <w:szCs w:val="24"/>
        </w:rPr>
        <w:t>principal</w:t>
      </w:r>
      <w:r>
        <w:rPr>
          <w:rFonts w:ascii="Arial" w:eastAsia="Arial" w:hAnsi="Arial" w:cs="Arial"/>
          <w:color w:val="000000"/>
          <w:sz w:val="24"/>
          <w:szCs w:val="24"/>
        </w:rPr>
        <w:t xml:space="preserve"> elegida por cada um. O objeto </w:t>
      </w:r>
      <w:r w:rsidR="00BF0F34">
        <w:rPr>
          <w:rFonts w:ascii="Arial" w:eastAsia="Arial" w:hAnsi="Arial" w:cs="Arial"/>
          <w:color w:val="000000"/>
          <w:sz w:val="24"/>
          <w:szCs w:val="24"/>
        </w:rPr>
        <w:t xml:space="preserve">central </w:t>
      </w:r>
      <w:r>
        <w:rPr>
          <w:rFonts w:ascii="Arial" w:eastAsia="Arial" w:hAnsi="Arial" w:cs="Arial"/>
          <w:color w:val="000000"/>
          <w:sz w:val="24"/>
          <w:szCs w:val="24"/>
        </w:rPr>
        <w:t>da biom</w:t>
      </w:r>
      <w:r w:rsidR="00BF0F34">
        <w:rPr>
          <w:rFonts w:ascii="Arial" w:eastAsia="Arial" w:hAnsi="Arial" w:cs="Arial"/>
          <w:color w:val="000000"/>
          <w:sz w:val="24"/>
          <w:szCs w:val="24"/>
        </w:rPr>
        <w:t>edicina</w:t>
      </w:r>
      <w:r>
        <w:rPr>
          <w:rFonts w:ascii="Arial" w:eastAsia="Arial" w:hAnsi="Arial" w:cs="Arial"/>
          <w:color w:val="000000"/>
          <w:sz w:val="24"/>
          <w:szCs w:val="24"/>
        </w:rPr>
        <w:t xml:space="preserve"> é a </w:t>
      </w:r>
      <w:r w:rsidR="00BF0F34">
        <w:rPr>
          <w:rFonts w:ascii="Arial" w:eastAsia="Arial" w:hAnsi="Arial" w:cs="Arial"/>
          <w:color w:val="000000"/>
          <w:sz w:val="24"/>
          <w:szCs w:val="24"/>
        </w:rPr>
        <w:t>patologia e o corpo físico</w:t>
      </w:r>
      <w:r>
        <w:rPr>
          <w:rFonts w:ascii="Arial" w:eastAsia="Arial" w:hAnsi="Arial" w:cs="Arial"/>
          <w:color w:val="000000"/>
          <w:sz w:val="24"/>
          <w:szCs w:val="24"/>
        </w:rPr>
        <w:t>. Num sistema vitalista como o da Nova Era, o objeto é o sujeito doente</w:t>
      </w:r>
      <w:r w:rsidR="00BF0F34">
        <w:rPr>
          <w:rFonts w:ascii="Arial" w:eastAsia="Arial" w:hAnsi="Arial" w:cs="Arial"/>
          <w:color w:val="000000"/>
          <w:sz w:val="24"/>
          <w:szCs w:val="24"/>
        </w:rPr>
        <w:t xml:space="preserve"> e suas inter-relações</w:t>
      </w:r>
      <w:r>
        <w:rPr>
          <w:rFonts w:ascii="Arial" w:eastAsia="Arial" w:hAnsi="Arial" w:cs="Arial"/>
          <w:color w:val="000000"/>
          <w:sz w:val="24"/>
          <w:szCs w:val="24"/>
        </w:rPr>
        <w:t xml:space="preserve">. Assim, a categoria central passa a ser </w:t>
      </w:r>
      <w:r w:rsidR="00BF0F34">
        <w:rPr>
          <w:rFonts w:ascii="Arial" w:eastAsia="Arial" w:hAnsi="Arial" w:cs="Arial"/>
          <w:color w:val="000000"/>
          <w:sz w:val="24"/>
          <w:szCs w:val="24"/>
        </w:rPr>
        <w:t>a pessoa</w:t>
      </w:r>
      <w:r>
        <w:rPr>
          <w:rFonts w:ascii="Arial" w:eastAsia="Arial" w:hAnsi="Arial" w:cs="Arial"/>
          <w:color w:val="000000"/>
          <w:sz w:val="24"/>
          <w:szCs w:val="24"/>
        </w:rPr>
        <w:t>,</w:t>
      </w:r>
      <w:r w:rsidR="00BF0F34">
        <w:rPr>
          <w:rFonts w:ascii="Arial" w:eastAsia="Arial" w:hAnsi="Arial" w:cs="Arial"/>
          <w:color w:val="000000"/>
          <w:sz w:val="24"/>
          <w:szCs w:val="24"/>
        </w:rPr>
        <w:t xml:space="preserve"> e sua </w:t>
      </w:r>
      <w:r w:rsidR="00BF0F34">
        <w:rPr>
          <w:rFonts w:ascii="Arial" w:eastAsia="Arial" w:hAnsi="Arial" w:cs="Arial"/>
          <w:color w:val="000000"/>
          <w:sz w:val="24"/>
          <w:szCs w:val="24"/>
        </w:rPr>
        <w:lastRenderedPageBreak/>
        <w:t>abordagem é mais humanizada</w:t>
      </w:r>
      <w:r>
        <w:rPr>
          <w:rFonts w:ascii="Arial" w:eastAsia="Arial" w:hAnsi="Arial" w:cs="Arial"/>
          <w:color w:val="000000"/>
          <w:sz w:val="24"/>
          <w:szCs w:val="24"/>
        </w:rPr>
        <w:t>.</w:t>
      </w:r>
      <w:r w:rsidR="00BF0F34">
        <w:rPr>
          <w:rFonts w:ascii="Arial" w:eastAsia="Arial" w:hAnsi="Arial" w:cs="Arial"/>
          <w:color w:val="000000"/>
          <w:sz w:val="24"/>
          <w:szCs w:val="24"/>
        </w:rPr>
        <w:t xml:space="preserve"> Assim, p</w:t>
      </w:r>
      <w:r>
        <w:rPr>
          <w:rFonts w:ascii="Arial" w:eastAsia="Arial" w:hAnsi="Arial" w:cs="Arial"/>
          <w:color w:val="000000"/>
          <w:sz w:val="24"/>
          <w:szCs w:val="24"/>
        </w:rPr>
        <w:t>elo próprio discurso</w:t>
      </w:r>
      <w:r w:rsidR="005E0F4A">
        <w:rPr>
          <w:rFonts w:ascii="Arial" w:eastAsia="Arial" w:hAnsi="Arial" w:cs="Arial"/>
          <w:color w:val="000000"/>
          <w:sz w:val="24"/>
          <w:szCs w:val="24"/>
        </w:rPr>
        <w:t xml:space="preserve"> e prática</w:t>
      </w:r>
      <w:r>
        <w:rPr>
          <w:rFonts w:ascii="Arial" w:eastAsia="Arial" w:hAnsi="Arial" w:cs="Arial"/>
          <w:color w:val="000000"/>
          <w:sz w:val="24"/>
          <w:szCs w:val="24"/>
        </w:rPr>
        <w:t xml:space="preserve"> do sistema médico da Nova Era, o indivíduo pode abandonar a </w:t>
      </w:r>
      <w:r w:rsidR="005E0F4A">
        <w:rPr>
          <w:rFonts w:ascii="Arial" w:eastAsia="Arial" w:hAnsi="Arial" w:cs="Arial"/>
          <w:color w:val="000000"/>
          <w:sz w:val="24"/>
          <w:szCs w:val="24"/>
        </w:rPr>
        <w:t>medicina alopática</w:t>
      </w:r>
      <w:r>
        <w:rPr>
          <w:rFonts w:ascii="Arial" w:eastAsia="Arial" w:hAnsi="Arial" w:cs="Arial"/>
          <w:color w:val="000000"/>
          <w:sz w:val="24"/>
          <w:szCs w:val="24"/>
        </w:rPr>
        <w:t>.</w:t>
      </w:r>
    </w:p>
    <w:p w14:paraId="00000044" w14:textId="6A4F0783" w:rsidR="00EE11ED" w:rsidRDefault="00F81DDE">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sidRPr="00F81DDE">
        <w:rPr>
          <w:rFonts w:ascii="Arial" w:eastAsia="Arial" w:hAnsi="Arial" w:cs="Arial"/>
          <w:color w:val="000000"/>
          <w:sz w:val="24"/>
          <w:szCs w:val="24"/>
        </w:rPr>
        <w:t>Esse sistema médico alternativo se faz unificado na medida em que forma um todo coerente e pautado por alguns princípios compartilhados.</w:t>
      </w:r>
      <w:r>
        <w:rPr>
          <w:rFonts w:ascii="Arial" w:eastAsia="Arial" w:hAnsi="Arial" w:cs="Arial"/>
          <w:color w:val="FF0000"/>
          <w:sz w:val="24"/>
          <w:szCs w:val="24"/>
        </w:rPr>
        <w:t xml:space="preserve"> </w:t>
      </w:r>
      <w:r w:rsidR="00B35A81">
        <w:rPr>
          <w:rFonts w:ascii="Arial" w:eastAsia="Arial" w:hAnsi="Arial" w:cs="Arial"/>
          <w:color w:val="000000"/>
          <w:sz w:val="24"/>
          <w:szCs w:val="24"/>
        </w:rPr>
        <w:t xml:space="preserve">As novas práticas e símbolos vão sendo socializadas no meio dos terapeutas que estão em busca de tratamentos alternativos à medicina oficial e que </w:t>
      </w:r>
      <w:r w:rsidR="005E0F4A">
        <w:rPr>
          <w:rFonts w:ascii="Arial" w:eastAsia="Arial" w:hAnsi="Arial" w:cs="Arial"/>
          <w:color w:val="000000"/>
          <w:sz w:val="24"/>
          <w:szCs w:val="24"/>
        </w:rPr>
        <w:t xml:space="preserve">os </w:t>
      </w:r>
      <w:r w:rsidR="00B35A81">
        <w:rPr>
          <w:rFonts w:ascii="Arial" w:eastAsia="Arial" w:hAnsi="Arial" w:cs="Arial"/>
          <w:color w:val="000000"/>
          <w:sz w:val="24"/>
          <w:szCs w:val="24"/>
        </w:rPr>
        <w:t xml:space="preserve">capacitariam </w:t>
      </w:r>
      <w:r w:rsidR="005E0F4A">
        <w:rPr>
          <w:rFonts w:ascii="Arial" w:eastAsia="Arial" w:hAnsi="Arial" w:cs="Arial"/>
          <w:color w:val="000000"/>
          <w:sz w:val="24"/>
          <w:szCs w:val="24"/>
        </w:rPr>
        <w:t>à</w:t>
      </w:r>
      <w:r w:rsidR="00B35A81">
        <w:rPr>
          <w:rFonts w:ascii="Arial" w:eastAsia="Arial" w:hAnsi="Arial" w:cs="Arial"/>
          <w:color w:val="000000"/>
          <w:sz w:val="24"/>
          <w:szCs w:val="24"/>
        </w:rPr>
        <w:t xml:space="preserve"> saúde integral e holística. Isso se dá constantemente através de cursos, seminários, workshops etc. Constituem-se vínculos e intercâmbios entre os diferentes praticantes e terapeutas, numa ampla rede de trocas (MARTINS, 2015). Isso vai muito além do modelo formal de religiões ou denominações religiosas. Não há lideranças institucionalizadas, nem marcos doutrinários e normativos plenamente instituídos. Os terapeutas e praticantes desse sistema médico nova era costumam especializar-se em terapias específicas, como acupuntura, </w:t>
      </w:r>
      <w:proofErr w:type="spellStart"/>
      <w:r w:rsidR="00B35A81">
        <w:rPr>
          <w:rFonts w:ascii="Arial" w:eastAsia="Arial" w:hAnsi="Arial" w:cs="Arial"/>
          <w:color w:val="000000"/>
          <w:sz w:val="24"/>
          <w:szCs w:val="24"/>
        </w:rPr>
        <w:t>reiki</w:t>
      </w:r>
      <w:proofErr w:type="spellEnd"/>
      <w:r w:rsidR="00B35A81">
        <w:rPr>
          <w:rFonts w:ascii="Arial" w:eastAsia="Arial" w:hAnsi="Arial" w:cs="Arial"/>
          <w:color w:val="000000"/>
          <w:sz w:val="24"/>
          <w:szCs w:val="24"/>
        </w:rPr>
        <w:t xml:space="preserve">, cromoterapia ou outras, mas nada impede que também conheçam e utilizem partes ou o conjunto de diversas terapias. O que faz sentido é a gramática que as une numa linguagem comum, o </w:t>
      </w:r>
      <w:proofErr w:type="spellStart"/>
      <w:r w:rsidR="00B35A81">
        <w:rPr>
          <w:rFonts w:ascii="Arial" w:eastAsia="Arial" w:hAnsi="Arial" w:cs="Arial"/>
          <w:i/>
          <w:color w:val="000000"/>
          <w:sz w:val="24"/>
          <w:szCs w:val="24"/>
        </w:rPr>
        <w:t>ethos</w:t>
      </w:r>
      <w:proofErr w:type="spellEnd"/>
      <w:r w:rsidR="00B35A81">
        <w:rPr>
          <w:rFonts w:ascii="Arial" w:eastAsia="Arial" w:hAnsi="Arial" w:cs="Arial"/>
          <w:color w:val="000000"/>
          <w:sz w:val="24"/>
          <w:szCs w:val="24"/>
        </w:rPr>
        <w:t xml:space="preserve"> nova era.</w:t>
      </w:r>
    </w:p>
    <w:p w14:paraId="00000045" w14:textId="1AD1EE1B"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Os clientes desse sistema médico podem ser indivíduos bastante inseridos nos valores nova era, mas isso não é de forma alguma uma exclusividade. Da mesma maneira que na nossa sociedade complexa é possível conciliar diferentes sistemas médicos, é muito comum e esperado que um indivíduo convicto de suas crenças em uma religião tradicional qualquer procure ativamente por novos tratamentos terapêuticos. Tal fato se dá, principalmente, pela interiorização do </w:t>
      </w:r>
      <w:proofErr w:type="spellStart"/>
      <w:r>
        <w:rPr>
          <w:rFonts w:ascii="Arial" w:eastAsia="Arial" w:hAnsi="Arial" w:cs="Arial"/>
          <w:i/>
          <w:color w:val="000000"/>
          <w:sz w:val="24"/>
          <w:szCs w:val="24"/>
        </w:rPr>
        <w:t>ethos</w:t>
      </w:r>
      <w:proofErr w:type="spellEnd"/>
      <w:r>
        <w:rPr>
          <w:rFonts w:ascii="Arial" w:eastAsia="Arial" w:hAnsi="Arial" w:cs="Arial"/>
          <w:color w:val="000000"/>
          <w:sz w:val="24"/>
          <w:szCs w:val="24"/>
        </w:rPr>
        <w:t xml:space="preserve"> nova era, que vai muito além da rede de praticantes e buscadores dessa nova espiritualidade.</w:t>
      </w:r>
    </w:p>
    <w:p w14:paraId="00000046" w14:textId="3288DCFC"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Os agentes das terapias nova era se apropriam de diferentes elementos tomados emprestados de culturas e tradições as mais diversas, mas essa linguagem que dá sentido a esses fragmentos não é exclusividade desse grupo relativamente pequeno. Há um caldo cultural que torna possível esses discursos alternativos e que essas novas práticas desses terapeutas sejam aceitas, ou no mínimo, não sejam rechaçadas. Acabam sendo consideradas plausíveis de serem utilizadas, até porque a plausibilidade de determinado sistema de crenças é definida culturalmente, na dinâmica de diversos elementos psicossociais (e.g., MARTINS, 2015). Em última instância, são terapias que fazem bastante sentido nos dias atuais.</w:t>
      </w:r>
    </w:p>
    <w:p w14:paraId="00000047" w14:textId="6C76998F"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Sendo a Nova Era portadora e divulgadora de uma visão holística, t</w:t>
      </w:r>
      <w:r w:rsidR="005E0F4A">
        <w:rPr>
          <w:rFonts w:ascii="Arial" w:eastAsia="Arial" w:hAnsi="Arial" w:cs="Arial"/>
          <w:color w:val="000000"/>
          <w:sz w:val="24"/>
          <w:szCs w:val="24"/>
        </w:rPr>
        <w:t>udo no universo</w:t>
      </w:r>
      <w:r>
        <w:rPr>
          <w:rFonts w:ascii="Arial" w:eastAsia="Arial" w:hAnsi="Arial" w:cs="Arial"/>
          <w:color w:val="000000"/>
          <w:sz w:val="24"/>
          <w:szCs w:val="24"/>
        </w:rPr>
        <w:t xml:space="preserve"> est</w:t>
      </w:r>
      <w:r w:rsidR="005E0F4A">
        <w:rPr>
          <w:rFonts w:ascii="Arial" w:eastAsia="Arial" w:hAnsi="Arial" w:cs="Arial"/>
          <w:color w:val="000000"/>
          <w:sz w:val="24"/>
          <w:szCs w:val="24"/>
        </w:rPr>
        <w:t>á interligado e age</w:t>
      </w:r>
      <w:r>
        <w:rPr>
          <w:rFonts w:ascii="Arial" w:eastAsia="Arial" w:hAnsi="Arial" w:cs="Arial"/>
          <w:color w:val="000000"/>
          <w:sz w:val="24"/>
          <w:szCs w:val="24"/>
        </w:rPr>
        <w:t xml:space="preserve"> mutuamente. O tratamento deve partir d</w:t>
      </w:r>
      <w:r w:rsidR="005E0F4A">
        <w:rPr>
          <w:rFonts w:ascii="Arial" w:eastAsia="Arial" w:hAnsi="Arial" w:cs="Arial"/>
          <w:color w:val="000000"/>
          <w:sz w:val="24"/>
          <w:szCs w:val="24"/>
        </w:rPr>
        <w:t>esse princípio,</w:t>
      </w:r>
      <w:r>
        <w:rPr>
          <w:rFonts w:ascii="Arial" w:eastAsia="Arial" w:hAnsi="Arial" w:cs="Arial"/>
          <w:color w:val="000000"/>
          <w:sz w:val="24"/>
          <w:szCs w:val="24"/>
        </w:rPr>
        <w:t xml:space="preserve"> buscando a restauração da energia desarmonizada. Devido à ênfase da Nova Era na </w:t>
      </w:r>
      <w:r w:rsidR="005E0F4A">
        <w:rPr>
          <w:rFonts w:ascii="Arial" w:eastAsia="Arial" w:hAnsi="Arial" w:cs="Arial"/>
          <w:color w:val="000000"/>
          <w:sz w:val="24"/>
          <w:szCs w:val="24"/>
        </w:rPr>
        <w:t>consciência</w:t>
      </w:r>
      <w:r>
        <w:rPr>
          <w:rFonts w:ascii="Arial" w:eastAsia="Arial" w:hAnsi="Arial" w:cs="Arial"/>
          <w:color w:val="000000"/>
          <w:sz w:val="24"/>
          <w:szCs w:val="24"/>
        </w:rPr>
        <w:t xml:space="preserve">, denominada por </w:t>
      </w:r>
      <w:proofErr w:type="spellStart"/>
      <w:r>
        <w:rPr>
          <w:rFonts w:ascii="Arial" w:eastAsia="Arial" w:hAnsi="Arial" w:cs="Arial"/>
          <w:color w:val="000000"/>
          <w:sz w:val="24"/>
          <w:szCs w:val="24"/>
        </w:rPr>
        <w:t>Hanegraaff</w:t>
      </w:r>
      <w:proofErr w:type="spellEnd"/>
      <w:r>
        <w:rPr>
          <w:rFonts w:ascii="Arial" w:eastAsia="Arial" w:hAnsi="Arial" w:cs="Arial"/>
          <w:color w:val="000000"/>
          <w:sz w:val="24"/>
          <w:szCs w:val="24"/>
        </w:rPr>
        <w:t xml:space="preserve"> </w:t>
      </w:r>
      <w:r w:rsidR="005E0F4A">
        <w:rPr>
          <w:rFonts w:ascii="Arial" w:eastAsia="Arial" w:hAnsi="Arial" w:cs="Arial"/>
          <w:color w:val="000000"/>
          <w:sz w:val="24"/>
          <w:szCs w:val="24"/>
        </w:rPr>
        <w:t xml:space="preserve">(1996, p. 224-229) </w:t>
      </w:r>
      <w:r>
        <w:rPr>
          <w:rFonts w:ascii="Arial" w:eastAsia="Arial" w:hAnsi="Arial" w:cs="Arial"/>
          <w:color w:val="000000"/>
          <w:sz w:val="24"/>
          <w:szCs w:val="24"/>
        </w:rPr>
        <w:t xml:space="preserve">de psicologização da religião, a causação psicossocial é muito presente. Nessa perspectiva, um indivíduo enfraqueceria seu campo energético </w:t>
      </w:r>
      <w:r w:rsidR="005E0F4A">
        <w:rPr>
          <w:rFonts w:ascii="Arial" w:eastAsia="Arial" w:hAnsi="Arial" w:cs="Arial"/>
          <w:color w:val="000000"/>
          <w:sz w:val="24"/>
          <w:szCs w:val="24"/>
        </w:rPr>
        <w:t>quando aprisionado ao</w:t>
      </w:r>
      <w:r>
        <w:rPr>
          <w:rFonts w:ascii="Arial" w:eastAsia="Arial" w:hAnsi="Arial" w:cs="Arial"/>
          <w:color w:val="000000"/>
          <w:sz w:val="24"/>
          <w:szCs w:val="24"/>
        </w:rPr>
        <w:t xml:space="preserve"> </w:t>
      </w:r>
      <w:r>
        <w:rPr>
          <w:rFonts w:ascii="Arial" w:eastAsia="Arial" w:hAnsi="Arial" w:cs="Arial"/>
          <w:i/>
          <w:color w:val="000000"/>
          <w:sz w:val="24"/>
          <w:szCs w:val="24"/>
        </w:rPr>
        <w:t>ego</w:t>
      </w:r>
      <w:r>
        <w:rPr>
          <w:rFonts w:ascii="Arial" w:eastAsia="Arial" w:hAnsi="Arial" w:cs="Arial"/>
          <w:color w:val="000000"/>
          <w:sz w:val="24"/>
          <w:szCs w:val="24"/>
        </w:rPr>
        <w:t>, compreendido pelo apego que uma pessoa pode ter às questões materiais da sociedade individualista. Seu tratamento consiste na busca do</w:t>
      </w:r>
      <w:r w:rsidR="005E0F4A">
        <w:rPr>
          <w:rFonts w:ascii="Arial" w:eastAsia="Arial" w:hAnsi="Arial" w:cs="Arial"/>
          <w:color w:val="000000"/>
          <w:sz w:val="24"/>
          <w:szCs w:val="24"/>
        </w:rPr>
        <w:t xml:space="preserve"> seu eu verdadeiro, o </w:t>
      </w:r>
      <w:r w:rsidR="005E0F4A">
        <w:rPr>
          <w:rFonts w:ascii="Arial" w:eastAsia="Arial" w:hAnsi="Arial" w:cs="Arial"/>
          <w:i/>
          <w:color w:val="000000"/>
          <w:sz w:val="24"/>
          <w:szCs w:val="24"/>
        </w:rPr>
        <w:t>self</w:t>
      </w:r>
      <w:r>
        <w:rPr>
          <w:rFonts w:ascii="Arial" w:eastAsia="Arial" w:hAnsi="Arial" w:cs="Arial"/>
          <w:color w:val="000000"/>
          <w:sz w:val="24"/>
          <w:szCs w:val="24"/>
        </w:rPr>
        <w:t xml:space="preserve">. </w:t>
      </w:r>
    </w:p>
    <w:p w14:paraId="00000048" w14:textId="5B6B4F28"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É praticamente impossível querer traçar uma lista de práticas médicas nova era</w:t>
      </w:r>
      <w:r w:rsidR="005E0F4A">
        <w:rPr>
          <w:rFonts w:ascii="Arial" w:eastAsia="Arial" w:hAnsi="Arial" w:cs="Arial"/>
          <w:color w:val="000000"/>
          <w:sz w:val="24"/>
          <w:szCs w:val="24"/>
        </w:rPr>
        <w:t>, até porque não são as práticas o que define o sistema médico nova era</w:t>
      </w:r>
      <w:r>
        <w:rPr>
          <w:rFonts w:ascii="Arial" w:eastAsia="Arial" w:hAnsi="Arial" w:cs="Arial"/>
          <w:color w:val="000000"/>
          <w:sz w:val="24"/>
          <w:szCs w:val="24"/>
        </w:rPr>
        <w:t>. Na medida em que os componentes dessa bricolagem são o amplo depositário das mais diferentes tradições culturais, há sempre a possibilidade de uma nova invenção</w:t>
      </w:r>
      <w:r w:rsidR="005E0F4A">
        <w:rPr>
          <w:rFonts w:ascii="Arial" w:eastAsia="Arial" w:hAnsi="Arial" w:cs="Arial"/>
          <w:color w:val="000000"/>
          <w:sz w:val="24"/>
          <w:szCs w:val="24"/>
        </w:rPr>
        <w:t xml:space="preserve"> ou empréstimo de diversas origens</w:t>
      </w:r>
      <w:r>
        <w:rPr>
          <w:rFonts w:ascii="Arial" w:eastAsia="Arial" w:hAnsi="Arial" w:cs="Arial"/>
          <w:color w:val="000000"/>
          <w:sz w:val="24"/>
          <w:szCs w:val="24"/>
        </w:rPr>
        <w:t xml:space="preserve">, da criação de uma nova terapêutica que sirva como instrumento </w:t>
      </w:r>
      <w:proofErr w:type="spellStart"/>
      <w:r>
        <w:rPr>
          <w:rFonts w:ascii="Arial" w:eastAsia="Arial" w:hAnsi="Arial" w:cs="Arial"/>
          <w:color w:val="000000"/>
          <w:sz w:val="24"/>
          <w:szCs w:val="24"/>
        </w:rPr>
        <w:t>reconstituidor</w:t>
      </w:r>
      <w:proofErr w:type="spellEnd"/>
      <w:r>
        <w:rPr>
          <w:rFonts w:ascii="Arial" w:eastAsia="Arial" w:hAnsi="Arial" w:cs="Arial"/>
          <w:color w:val="000000"/>
          <w:sz w:val="24"/>
          <w:szCs w:val="24"/>
        </w:rPr>
        <w:t xml:space="preserve"> da ligação</w:t>
      </w:r>
      <w:r w:rsidR="005E0F4A">
        <w:rPr>
          <w:rFonts w:ascii="Arial" w:eastAsia="Arial" w:hAnsi="Arial" w:cs="Arial"/>
          <w:color w:val="000000"/>
          <w:sz w:val="24"/>
          <w:szCs w:val="24"/>
        </w:rPr>
        <w:t xml:space="preserve"> perdida entre o ser e o cosmos à adaptações, inclusive, de técnicas terapêuticas advindas das ciência</w:t>
      </w:r>
      <w:r w:rsidR="00E449BF">
        <w:rPr>
          <w:rFonts w:ascii="Arial" w:eastAsia="Arial" w:hAnsi="Arial" w:cs="Arial"/>
          <w:color w:val="000000"/>
          <w:sz w:val="24"/>
          <w:szCs w:val="24"/>
        </w:rPr>
        <w:t>s</w:t>
      </w:r>
      <w:r w:rsidR="005E0F4A">
        <w:rPr>
          <w:rFonts w:ascii="Arial" w:eastAsia="Arial" w:hAnsi="Arial" w:cs="Arial"/>
          <w:color w:val="000000"/>
          <w:sz w:val="24"/>
          <w:szCs w:val="24"/>
        </w:rPr>
        <w:t xml:space="preserve"> da saúde, como da educação física, da psicologia, da fisioterapia etc.</w:t>
      </w:r>
      <w:r>
        <w:rPr>
          <w:rFonts w:ascii="Arial" w:eastAsia="Arial" w:hAnsi="Arial" w:cs="Arial"/>
          <w:color w:val="000000"/>
          <w:sz w:val="24"/>
          <w:szCs w:val="24"/>
        </w:rPr>
        <w:t xml:space="preserve"> </w:t>
      </w:r>
    </w:p>
    <w:p w14:paraId="00000049" w14:textId="3493CE4D" w:rsidR="00EE11ED" w:rsidRDefault="00B35A81">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Mais ainda do que simplesmente buscar tratamentos relativos às doenças, a perspec</w:t>
      </w:r>
      <w:r w:rsidR="00E449BF">
        <w:rPr>
          <w:rFonts w:ascii="Arial" w:eastAsia="Arial" w:hAnsi="Arial" w:cs="Arial"/>
          <w:color w:val="000000"/>
          <w:sz w:val="24"/>
          <w:szCs w:val="24"/>
        </w:rPr>
        <w:t xml:space="preserve">tiva de saúde holística busca </w:t>
      </w:r>
      <w:r>
        <w:rPr>
          <w:rFonts w:ascii="Arial" w:eastAsia="Arial" w:hAnsi="Arial" w:cs="Arial"/>
          <w:color w:val="000000"/>
          <w:sz w:val="24"/>
          <w:szCs w:val="24"/>
        </w:rPr>
        <w:t>a prevenção. Um indivíduo pleno de energias positivas e alinhado com o cosmos seria um ser empoderado</w:t>
      </w:r>
      <w:r w:rsidR="00E449BF">
        <w:rPr>
          <w:rFonts w:ascii="Arial" w:eastAsia="Arial" w:hAnsi="Arial" w:cs="Arial"/>
          <w:color w:val="000000"/>
          <w:sz w:val="24"/>
          <w:szCs w:val="24"/>
        </w:rPr>
        <w:t>,</w:t>
      </w:r>
      <w:r>
        <w:rPr>
          <w:rFonts w:ascii="Arial" w:eastAsia="Arial" w:hAnsi="Arial" w:cs="Arial"/>
          <w:color w:val="000000"/>
          <w:sz w:val="24"/>
          <w:szCs w:val="24"/>
        </w:rPr>
        <w:t xml:space="preserve"> detentor de uma saúde plena. Seu corpo não estaria separado de seu espírito</w:t>
      </w:r>
      <w:r w:rsidR="00625134">
        <w:rPr>
          <w:rFonts w:ascii="Arial" w:eastAsia="Arial" w:hAnsi="Arial" w:cs="Arial"/>
          <w:color w:val="000000"/>
          <w:sz w:val="24"/>
          <w:szCs w:val="24"/>
        </w:rPr>
        <w:t>.</w:t>
      </w:r>
      <w:r>
        <w:rPr>
          <w:rFonts w:ascii="Arial" w:eastAsia="Arial" w:hAnsi="Arial" w:cs="Arial"/>
          <w:color w:val="000000"/>
          <w:sz w:val="24"/>
          <w:szCs w:val="24"/>
        </w:rPr>
        <w:t xml:space="preserve"> </w:t>
      </w:r>
      <w:r w:rsidR="00625134">
        <w:rPr>
          <w:rFonts w:ascii="Arial" w:eastAsia="Arial" w:hAnsi="Arial" w:cs="Arial"/>
          <w:color w:val="000000"/>
          <w:sz w:val="24"/>
          <w:szCs w:val="24"/>
        </w:rPr>
        <w:t>A</w:t>
      </w:r>
      <w:r>
        <w:rPr>
          <w:rFonts w:ascii="Arial" w:eastAsia="Arial" w:hAnsi="Arial" w:cs="Arial"/>
          <w:color w:val="000000"/>
          <w:sz w:val="24"/>
          <w:szCs w:val="24"/>
        </w:rPr>
        <w:t xml:space="preserve"> tão almejada evolução </w:t>
      </w:r>
      <w:r w:rsidR="00625134">
        <w:rPr>
          <w:rFonts w:ascii="Arial" w:eastAsia="Arial" w:hAnsi="Arial" w:cs="Arial"/>
          <w:color w:val="000000"/>
          <w:sz w:val="24"/>
          <w:szCs w:val="24"/>
        </w:rPr>
        <w:t>espiritual</w:t>
      </w:r>
      <w:r>
        <w:rPr>
          <w:rFonts w:ascii="Arial" w:eastAsia="Arial" w:hAnsi="Arial" w:cs="Arial"/>
          <w:color w:val="000000"/>
          <w:sz w:val="24"/>
          <w:szCs w:val="24"/>
        </w:rPr>
        <w:t xml:space="preserve"> ser</w:t>
      </w:r>
      <w:r w:rsidR="00625134">
        <w:rPr>
          <w:rFonts w:ascii="Arial" w:eastAsia="Arial" w:hAnsi="Arial" w:cs="Arial"/>
          <w:color w:val="000000"/>
          <w:sz w:val="24"/>
          <w:szCs w:val="24"/>
        </w:rPr>
        <w:t>ia alcançada também através da saúde</w:t>
      </w:r>
      <w:r>
        <w:rPr>
          <w:rFonts w:ascii="Arial" w:eastAsia="Arial" w:hAnsi="Arial" w:cs="Arial"/>
          <w:color w:val="000000"/>
          <w:sz w:val="24"/>
          <w:szCs w:val="24"/>
        </w:rPr>
        <w:t>.</w:t>
      </w:r>
    </w:p>
    <w:p w14:paraId="0000004A" w14:textId="77777777" w:rsidR="00EE11ED" w:rsidRDefault="00EE11ED">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4B" w14:textId="77777777" w:rsidR="00EE11ED" w:rsidRDefault="00B35A81">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AS TERAPIAS HOLÍSTICAS EM SÃO PAULO E FLORIANÓPOLIS</w:t>
      </w:r>
    </w:p>
    <w:p w14:paraId="0000004C" w14:textId="593A5DDC" w:rsidR="00EE11ED" w:rsidRDefault="00B35A81">
      <w:pPr>
        <w:pBdr>
          <w:top w:val="nil"/>
          <w:left w:val="nil"/>
          <w:bottom w:val="nil"/>
          <w:right w:val="nil"/>
          <w:between w:val="nil"/>
        </w:pBdr>
        <w:spacing w:after="12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As considerações teóricas até agora trabalhadas foram reforçadas por uma pesquisa realizada em 2018-2019. Buscou-se traçar um panorama das práticas utilizadas no universo da medicina complementar do sistema privado de saúde de inspiração </w:t>
      </w:r>
      <w:proofErr w:type="spellStart"/>
      <w:r>
        <w:rPr>
          <w:rFonts w:ascii="Arial" w:eastAsia="Arial" w:hAnsi="Arial" w:cs="Arial"/>
          <w:color w:val="000000"/>
          <w:sz w:val="24"/>
          <w:szCs w:val="24"/>
        </w:rPr>
        <w:t>novaerista</w:t>
      </w:r>
      <w:proofErr w:type="spellEnd"/>
      <w:r>
        <w:rPr>
          <w:rFonts w:ascii="Arial" w:eastAsia="Arial" w:hAnsi="Arial" w:cs="Arial"/>
          <w:color w:val="000000"/>
          <w:sz w:val="24"/>
          <w:szCs w:val="24"/>
        </w:rPr>
        <w:t xml:space="preserve"> nas cidades de São Paulo e Florianópolis.</w:t>
      </w:r>
      <w:r w:rsidR="00625134">
        <w:rPr>
          <w:rFonts w:ascii="Arial" w:eastAsia="Arial" w:hAnsi="Arial" w:cs="Arial"/>
          <w:color w:val="000000"/>
          <w:sz w:val="24"/>
          <w:szCs w:val="24"/>
        </w:rPr>
        <w:t xml:space="preserve"> A escolha pelo sistema privado se deu pela consideração de que os terapeutas teriam maior liberdade para realizar as bricolagens culturais, visto que no sistema público segue-se uma política nacional a respeito destas práticas.</w:t>
      </w:r>
      <w:r>
        <w:rPr>
          <w:rFonts w:ascii="Arial" w:eastAsia="Arial" w:hAnsi="Arial" w:cs="Arial"/>
          <w:color w:val="000000"/>
          <w:sz w:val="24"/>
          <w:szCs w:val="24"/>
        </w:rPr>
        <w:t xml:space="preserve"> Entre outros objetivos, a pesquisa procurou compreender o </w:t>
      </w:r>
      <w:r>
        <w:rPr>
          <w:rFonts w:ascii="Arial" w:eastAsia="Arial" w:hAnsi="Arial" w:cs="Arial"/>
          <w:i/>
          <w:color w:val="000000"/>
          <w:sz w:val="24"/>
          <w:szCs w:val="24"/>
        </w:rPr>
        <w:t>modus operandi</w:t>
      </w:r>
      <w:r>
        <w:rPr>
          <w:rFonts w:ascii="Arial" w:eastAsia="Arial" w:hAnsi="Arial" w:cs="Arial"/>
          <w:color w:val="000000"/>
          <w:sz w:val="24"/>
          <w:szCs w:val="24"/>
        </w:rPr>
        <w:t xml:space="preserve"> efetivo dos terapeutas </w:t>
      </w:r>
      <w:proofErr w:type="spellStart"/>
      <w:r>
        <w:rPr>
          <w:rFonts w:ascii="Arial" w:eastAsia="Arial" w:hAnsi="Arial" w:cs="Arial"/>
          <w:color w:val="000000"/>
          <w:sz w:val="24"/>
          <w:szCs w:val="24"/>
        </w:rPr>
        <w:t>novaeristas</w:t>
      </w:r>
      <w:proofErr w:type="spellEnd"/>
      <w:r>
        <w:rPr>
          <w:rFonts w:ascii="Arial" w:eastAsia="Arial" w:hAnsi="Arial" w:cs="Arial"/>
          <w:color w:val="000000"/>
          <w:sz w:val="24"/>
          <w:szCs w:val="24"/>
        </w:rPr>
        <w:t>. Os participantes foram terapeutas holísticos escolhidos por meio de amostragem por conveniência.</w:t>
      </w:r>
    </w:p>
    <w:p w14:paraId="0000004D" w14:textId="4FC8235B" w:rsidR="00EE11ED" w:rsidRDefault="00B35A81">
      <w:pPr>
        <w:spacing w:after="120"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O primeiro desafio foi o de selecionar, dentre os possíveis alvos, os terapeutas de inspiração efetivamente </w:t>
      </w:r>
      <w:proofErr w:type="spellStart"/>
      <w:r>
        <w:rPr>
          <w:rFonts w:ascii="Arial" w:eastAsia="Arial" w:hAnsi="Arial" w:cs="Arial"/>
          <w:sz w:val="24"/>
          <w:szCs w:val="24"/>
        </w:rPr>
        <w:t>novaerista</w:t>
      </w:r>
      <w:proofErr w:type="spellEnd"/>
      <w:r>
        <w:rPr>
          <w:rFonts w:ascii="Arial" w:eastAsia="Arial" w:hAnsi="Arial" w:cs="Arial"/>
          <w:sz w:val="24"/>
          <w:szCs w:val="24"/>
        </w:rPr>
        <w:t xml:space="preserve">, uma vez que, se perguntados, nem todos se consideram como tais, conforme observado </w:t>
      </w:r>
      <w:r w:rsidR="00625134">
        <w:rPr>
          <w:rFonts w:ascii="Arial" w:eastAsia="Arial" w:hAnsi="Arial" w:cs="Arial"/>
          <w:sz w:val="24"/>
          <w:szCs w:val="24"/>
        </w:rPr>
        <w:t xml:space="preserve">no estado da questão. Além disso, no mercado de terapias alternativas, há também terapeutas que seguem escolas tradicionais (p. ex. acupuntura, </w:t>
      </w:r>
      <w:proofErr w:type="spellStart"/>
      <w:r w:rsidR="00625134">
        <w:rPr>
          <w:rFonts w:ascii="Arial" w:eastAsia="Arial" w:hAnsi="Arial" w:cs="Arial"/>
          <w:sz w:val="24"/>
          <w:szCs w:val="24"/>
        </w:rPr>
        <w:t>ayurveda</w:t>
      </w:r>
      <w:proofErr w:type="spellEnd"/>
      <w:r w:rsidR="00625134">
        <w:rPr>
          <w:rFonts w:ascii="Arial" w:eastAsia="Arial" w:hAnsi="Arial" w:cs="Arial"/>
          <w:sz w:val="24"/>
          <w:szCs w:val="24"/>
        </w:rPr>
        <w:t>, homeopatia etc.), tanto quanto terapeutas que buscam fundamentação na medicina baseada em evidências para as suas práticas.</w:t>
      </w:r>
      <w:r>
        <w:rPr>
          <w:rFonts w:ascii="Arial" w:eastAsia="Arial" w:hAnsi="Arial" w:cs="Arial"/>
          <w:sz w:val="24"/>
          <w:szCs w:val="24"/>
        </w:rPr>
        <w:t xml:space="preserve"> Assim, a seleção partiu de uma avaliação prévia da cosmovisão dos possíveis entrevistados, usando como base de comparação os principais conceitos da cosmovisão atribuída aos </w:t>
      </w:r>
      <w:proofErr w:type="spellStart"/>
      <w:r>
        <w:rPr>
          <w:rFonts w:ascii="Arial" w:eastAsia="Arial" w:hAnsi="Arial" w:cs="Arial"/>
          <w:sz w:val="24"/>
          <w:szCs w:val="24"/>
        </w:rPr>
        <w:t>novaeristas</w:t>
      </w:r>
      <w:proofErr w:type="spellEnd"/>
      <w:r>
        <w:rPr>
          <w:rFonts w:ascii="Arial" w:eastAsia="Arial" w:hAnsi="Arial" w:cs="Arial"/>
          <w:sz w:val="24"/>
          <w:szCs w:val="24"/>
        </w:rPr>
        <w:t xml:space="preserve"> (cf. GUERRIERO </w:t>
      </w:r>
      <w:r>
        <w:rPr>
          <w:rFonts w:ascii="Arial" w:eastAsia="Arial" w:hAnsi="Arial" w:cs="Arial"/>
          <w:i/>
          <w:sz w:val="24"/>
          <w:szCs w:val="24"/>
        </w:rPr>
        <w:t>et al</w:t>
      </w:r>
      <w:r>
        <w:rPr>
          <w:rFonts w:ascii="Arial" w:eastAsia="Arial" w:hAnsi="Arial" w:cs="Arial"/>
          <w:sz w:val="24"/>
          <w:szCs w:val="24"/>
        </w:rPr>
        <w:t xml:space="preserve">, 2016). Esses conceitos embasaram o desenvolvimento de um questionário de Escala </w:t>
      </w:r>
      <w:proofErr w:type="spellStart"/>
      <w:r>
        <w:rPr>
          <w:rFonts w:ascii="Arial" w:eastAsia="Arial" w:hAnsi="Arial" w:cs="Arial"/>
          <w:sz w:val="24"/>
          <w:szCs w:val="24"/>
        </w:rPr>
        <w:t>Likert</w:t>
      </w:r>
      <w:proofErr w:type="spellEnd"/>
      <w:r>
        <w:rPr>
          <w:rFonts w:ascii="Arial" w:eastAsia="Arial" w:hAnsi="Arial" w:cs="Arial"/>
          <w:sz w:val="24"/>
          <w:szCs w:val="24"/>
        </w:rPr>
        <w:t xml:space="preserve"> de mensuração de aderência ao </w:t>
      </w:r>
      <w:proofErr w:type="spellStart"/>
      <w:r>
        <w:rPr>
          <w:rFonts w:ascii="Arial" w:eastAsia="Arial" w:hAnsi="Arial" w:cs="Arial"/>
          <w:i/>
          <w:sz w:val="24"/>
          <w:szCs w:val="24"/>
        </w:rPr>
        <w:t>ethos</w:t>
      </w:r>
      <w:proofErr w:type="spellEnd"/>
      <w:r>
        <w:rPr>
          <w:rFonts w:ascii="Arial" w:eastAsia="Arial" w:hAnsi="Arial" w:cs="Arial"/>
          <w:sz w:val="24"/>
          <w:szCs w:val="24"/>
        </w:rPr>
        <w:t xml:space="preserve"> Nova Era. Vale ressaltar que as perguntas formuladas não entraram no mérito da visão de saúde e doença dos entrevistados. Aqueles que somaram mais de 70% da pontuação máxima foram considerados como aptos a serem entrevistados, desde que também se autodenominassem “terapeutas holísticos” e tivessem mais de dois anos de experiência ministrando cursos ou workshops sobre os conceitos usados.</w:t>
      </w:r>
    </w:p>
    <w:p w14:paraId="0000004E" w14:textId="14BDC060" w:rsidR="00EE11ED" w:rsidRDefault="00625134">
      <w:pPr>
        <w:spacing w:after="120" w:line="360" w:lineRule="auto"/>
        <w:ind w:firstLine="709"/>
        <w:jc w:val="both"/>
        <w:rPr>
          <w:rFonts w:ascii="Arial" w:eastAsia="Arial" w:hAnsi="Arial" w:cs="Arial"/>
          <w:sz w:val="24"/>
          <w:szCs w:val="24"/>
        </w:rPr>
      </w:pPr>
      <w:r>
        <w:rPr>
          <w:rFonts w:ascii="Arial" w:eastAsia="Arial" w:hAnsi="Arial" w:cs="Arial"/>
          <w:sz w:val="24"/>
          <w:szCs w:val="24"/>
        </w:rPr>
        <w:t xml:space="preserve">Após a aplicação dos critérios de inclusão e exclusão, foram selecionados </w:t>
      </w:r>
      <w:r w:rsidR="00F81DDE">
        <w:rPr>
          <w:rFonts w:ascii="Arial" w:eastAsia="Arial" w:hAnsi="Arial" w:cs="Arial"/>
          <w:sz w:val="24"/>
          <w:szCs w:val="24"/>
        </w:rPr>
        <w:t>nove</w:t>
      </w:r>
      <w:r>
        <w:rPr>
          <w:rFonts w:ascii="Arial" w:eastAsia="Arial" w:hAnsi="Arial" w:cs="Arial"/>
          <w:sz w:val="24"/>
          <w:szCs w:val="24"/>
        </w:rPr>
        <w:t xml:space="preserve"> participantes. O método de coleta foi a</w:t>
      </w:r>
      <w:r w:rsidR="00B35A81">
        <w:rPr>
          <w:rFonts w:ascii="Arial" w:eastAsia="Arial" w:hAnsi="Arial" w:cs="Arial"/>
          <w:sz w:val="24"/>
          <w:szCs w:val="24"/>
        </w:rPr>
        <w:t xml:space="preserve"> entrevista semiestruturada</w:t>
      </w:r>
      <w:r>
        <w:rPr>
          <w:rFonts w:ascii="Arial" w:eastAsia="Arial" w:hAnsi="Arial" w:cs="Arial"/>
          <w:sz w:val="24"/>
          <w:szCs w:val="24"/>
        </w:rPr>
        <w:t>, com duração de cerca de 30 minutos. O método</w:t>
      </w:r>
      <w:r w:rsidR="00B35A81">
        <w:rPr>
          <w:rFonts w:ascii="Arial" w:eastAsia="Arial" w:hAnsi="Arial" w:cs="Arial"/>
          <w:sz w:val="24"/>
          <w:szCs w:val="24"/>
        </w:rPr>
        <w:t xml:space="preserve"> d</w:t>
      </w:r>
      <w:r>
        <w:rPr>
          <w:rFonts w:ascii="Arial" w:eastAsia="Arial" w:hAnsi="Arial" w:cs="Arial"/>
          <w:sz w:val="24"/>
          <w:szCs w:val="24"/>
        </w:rPr>
        <w:t xml:space="preserve">e abordagem foi </w:t>
      </w:r>
      <w:r w:rsidR="00D806D9">
        <w:rPr>
          <w:rFonts w:ascii="Arial" w:eastAsia="Arial" w:hAnsi="Arial" w:cs="Arial"/>
          <w:sz w:val="24"/>
          <w:szCs w:val="24"/>
        </w:rPr>
        <w:t>qualitativo</w:t>
      </w:r>
      <w:r w:rsidR="00B35A81">
        <w:rPr>
          <w:rFonts w:ascii="Arial" w:eastAsia="Arial" w:hAnsi="Arial" w:cs="Arial"/>
          <w:sz w:val="24"/>
          <w:szCs w:val="24"/>
        </w:rPr>
        <w:t>. Apresentamos, a seguir, algu</w:t>
      </w:r>
      <w:r w:rsidR="00D806D9">
        <w:rPr>
          <w:rFonts w:ascii="Arial" w:eastAsia="Arial" w:hAnsi="Arial" w:cs="Arial"/>
          <w:sz w:val="24"/>
          <w:szCs w:val="24"/>
        </w:rPr>
        <w:t>ns dos resultados parciais obtidos até então</w:t>
      </w:r>
      <w:r w:rsidR="00B35A81">
        <w:rPr>
          <w:rFonts w:ascii="Arial" w:eastAsia="Arial" w:hAnsi="Arial" w:cs="Arial"/>
          <w:sz w:val="24"/>
          <w:szCs w:val="24"/>
        </w:rPr>
        <w:t>.</w:t>
      </w:r>
    </w:p>
    <w:p w14:paraId="6B2CCBB8" w14:textId="5854599A" w:rsidR="00D806D9" w:rsidRDefault="00B35A81">
      <w:pPr>
        <w:spacing w:after="120" w:line="360" w:lineRule="auto"/>
        <w:ind w:firstLine="709"/>
        <w:jc w:val="both"/>
        <w:rPr>
          <w:rFonts w:ascii="Arial" w:eastAsia="Arial" w:hAnsi="Arial" w:cs="Arial"/>
          <w:sz w:val="24"/>
          <w:szCs w:val="24"/>
        </w:rPr>
      </w:pPr>
      <w:r>
        <w:rPr>
          <w:rFonts w:ascii="Arial" w:eastAsia="Arial" w:hAnsi="Arial" w:cs="Arial"/>
          <w:sz w:val="24"/>
          <w:szCs w:val="24"/>
        </w:rPr>
        <w:t>Todos os terapeutas entrevistados, em função da seleção prévia, têm uma visão holística do ser humano e de sua inter-relação com o todo. Em geral</w:t>
      </w:r>
      <w:r w:rsidR="00D806D9">
        <w:rPr>
          <w:rFonts w:ascii="Arial" w:eastAsia="Arial" w:hAnsi="Arial" w:cs="Arial"/>
          <w:sz w:val="24"/>
          <w:szCs w:val="24"/>
        </w:rPr>
        <w:t>,</w:t>
      </w:r>
      <w:r>
        <w:rPr>
          <w:rFonts w:ascii="Arial" w:eastAsia="Arial" w:hAnsi="Arial" w:cs="Arial"/>
          <w:sz w:val="24"/>
          <w:szCs w:val="24"/>
        </w:rPr>
        <w:t xml:space="preserve"> eles se apoiam na ideia de que o ser humano é composto de quatro ou cinco níveis funcionais, que alguns chamam de corpos ou níveis de realidade. Esses níveis estão, de alguma forma, relacionados ao corpo físico, à energia vital, ao emocional, ao mental e ao espiritual. Alguns</w:t>
      </w:r>
      <w:r w:rsidR="00D806D9">
        <w:rPr>
          <w:rFonts w:ascii="Arial" w:eastAsia="Arial" w:hAnsi="Arial" w:cs="Arial"/>
          <w:sz w:val="24"/>
          <w:szCs w:val="24"/>
        </w:rPr>
        <w:t>,</w:t>
      </w:r>
      <w:r>
        <w:rPr>
          <w:rFonts w:ascii="Arial" w:eastAsia="Arial" w:hAnsi="Arial" w:cs="Arial"/>
          <w:sz w:val="24"/>
          <w:szCs w:val="24"/>
        </w:rPr>
        <w:t xml:space="preserve"> inclusive</w:t>
      </w:r>
      <w:r w:rsidR="00D806D9">
        <w:rPr>
          <w:rFonts w:ascii="Arial" w:eastAsia="Arial" w:hAnsi="Arial" w:cs="Arial"/>
          <w:sz w:val="24"/>
          <w:szCs w:val="24"/>
        </w:rPr>
        <w:t>,</w:t>
      </w:r>
      <w:r>
        <w:rPr>
          <w:rFonts w:ascii="Arial" w:eastAsia="Arial" w:hAnsi="Arial" w:cs="Arial"/>
          <w:sz w:val="24"/>
          <w:szCs w:val="24"/>
        </w:rPr>
        <w:t xml:space="preserve"> incluem elementos </w:t>
      </w:r>
      <w:proofErr w:type="spellStart"/>
      <w:r>
        <w:rPr>
          <w:rFonts w:ascii="Arial" w:eastAsia="Arial" w:hAnsi="Arial" w:cs="Arial"/>
          <w:sz w:val="24"/>
          <w:szCs w:val="24"/>
        </w:rPr>
        <w:t>metaempíricos</w:t>
      </w:r>
      <w:proofErr w:type="spellEnd"/>
      <w:r>
        <w:rPr>
          <w:rFonts w:ascii="Arial" w:eastAsia="Arial" w:hAnsi="Arial" w:cs="Arial"/>
          <w:sz w:val="24"/>
          <w:szCs w:val="24"/>
        </w:rPr>
        <w:t xml:space="preserve"> (anjos, espíritos, </w:t>
      </w:r>
      <w:proofErr w:type="spellStart"/>
      <w:r>
        <w:rPr>
          <w:rFonts w:ascii="Arial" w:eastAsia="Arial" w:hAnsi="Arial" w:cs="Arial"/>
          <w:sz w:val="24"/>
          <w:szCs w:val="24"/>
        </w:rPr>
        <w:t>elementais</w:t>
      </w:r>
      <w:proofErr w:type="spellEnd"/>
      <w:r>
        <w:rPr>
          <w:rFonts w:ascii="Arial" w:eastAsia="Arial" w:hAnsi="Arial" w:cs="Arial"/>
          <w:sz w:val="24"/>
          <w:szCs w:val="24"/>
        </w:rPr>
        <w:t xml:space="preserve"> etc.) </w:t>
      </w:r>
      <w:r w:rsidR="00D806D9">
        <w:rPr>
          <w:rFonts w:ascii="Arial" w:eastAsia="Arial" w:hAnsi="Arial" w:cs="Arial"/>
          <w:sz w:val="24"/>
          <w:szCs w:val="24"/>
        </w:rPr>
        <w:t xml:space="preserve">que </w:t>
      </w:r>
      <w:r>
        <w:rPr>
          <w:rFonts w:ascii="Arial" w:eastAsia="Arial" w:hAnsi="Arial" w:cs="Arial"/>
          <w:sz w:val="24"/>
          <w:szCs w:val="24"/>
        </w:rPr>
        <w:t>interag</w:t>
      </w:r>
      <w:r w:rsidR="00D806D9">
        <w:rPr>
          <w:rFonts w:ascii="Arial" w:eastAsia="Arial" w:hAnsi="Arial" w:cs="Arial"/>
          <w:sz w:val="24"/>
          <w:szCs w:val="24"/>
        </w:rPr>
        <w:t>iriam</w:t>
      </w:r>
      <w:r>
        <w:rPr>
          <w:rFonts w:ascii="Arial" w:eastAsia="Arial" w:hAnsi="Arial" w:cs="Arial"/>
          <w:sz w:val="24"/>
          <w:szCs w:val="24"/>
        </w:rPr>
        <w:t xml:space="preserve"> com o ser humano.</w:t>
      </w:r>
    </w:p>
    <w:p w14:paraId="57474D45" w14:textId="1F6CE80F" w:rsidR="00FC5DCC" w:rsidRPr="00F81DDE" w:rsidRDefault="00F81DDE" w:rsidP="00FC5DCC">
      <w:pPr>
        <w:spacing w:after="120" w:line="360" w:lineRule="auto"/>
        <w:ind w:firstLine="709"/>
        <w:jc w:val="both"/>
        <w:rPr>
          <w:rFonts w:ascii="Arial" w:eastAsia="Arial" w:hAnsi="Arial" w:cs="Arial"/>
          <w:sz w:val="24"/>
          <w:szCs w:val="24"/>
        </w:rPr>
      </w:pPr>
      <w:r w:rsidRPr="00F81DDE">
        <w:rPr>
          <w:rFonts w:ascii="Arial" w:eastAsia="Arial" w:hAnsi="Arial" w:cs="Arial"/>
          <w:sz w:val="24"/>
          <w:szCs w:val="24"/>
        </w:rPr>
        <w:t>H</w:t>
      </w:r>
      <w:r w:rsidR="00FC5DCC" w:rsidRPr="00F81DDE">
        <w:rPr>
          <w:rFonts w:ascii="Arial" w:eastAsia="Arial" w:hAnsi="Arial" w:cs="Arial"/>
          <w:sz w:val="24"/>
          <w:szCs w:val="24"/>
        </w:rPr>
        <w:t xml:space="preserve">á uma relativa homogeneidade </w:t>
      </w:r>
      <w:r w:rsidRPr="00F81DDE">
        <w:rPr>
          <w:rFonts w:ascii="Arial" w:eastAsia="Arial" w:hAnsi="Arial" w:cs="Arial"/>
          <w:sz w:val="24"/>
          <w:szCs w:val="24"/>
        </w:rPr>
        <w:t xml:space="preserve">entre todos </w:t>
      </w:r>
      <w:r w:rsidR="00FC5DCC" w:rsidRPr="00F81DDE">
        <w:rPr>
          <w:rFonts w:ascii="Arial" w:eastAsia="Arial" w:hAnsi="Arial" w:cs="Arial"/>
          <w:sz w:val="24"/>
          <w:szCs w:val="24"/>
        </w:rPr>
        <w:t xml:space="preserve">no que tange aos conceitos de saúde e de doença: a ideia de que o ser é composto de vários níveis (relacionados aos planos físico, emocional mental e espiritual) e de que deve existir certa harmonia ou equilíbrio em cada nível do ser e entre os diferentes </w:t>
      </w:r>
      <w:r w:rsidR="00FC5DCC" w:rsidRPr="00F81DDE">
        <w:rPr>
          <w:rFonts w:ascii="Arial" w:eastAsia="Arial" w:hAnsi="Arial" w:cs="Arial"/>
          <w:sz w:val="24"/>
          <w:szCs w:val="24"/>
        </w:rPr>
        <w:lastRenderedPageBreak/>
        <w:t>níveis. Ademais, a causa da doença é o desequilíbrio. Essa harmonia é considerada importante para que o indivíduo possa se saudável, evoluir, alcançar seu objetivo de vida, sua missão etc.</w:t>
      </w:r>
    </w:p>
    <w:p w14:paraId="656C3631" w14:textId="73ECD47E" w:rsidR="00FC5DCC" w:rsidRPr="00F81DDE" w:rsidRDefault="00F81DDE" w:rsidP="00FC5DCC">
      <w:pPr>
        <w:spacing w:after="120" w:line="360" w:lineRule="auto"/>
        <w:ind w:firstLine="709"/>
        <w:jc w:val="both"/>
        <w:rPr>
          <w:rFonts w:ascii="Arial" w:eastAsia="Arial" w:hAnsi="Arial" w:cs="Arial"/>
          <w:sz w:val="24"/>
          <w:szCs w:val="24"/>
        </w:rPr>
      </w:pPr>
      <w:r w:rsidRPr="00F81DDE">
        <w:rPr>
          <w:rFonts w:ascii="Arial" w:eastAsia="Arial" w:hAnsi="Arial" w:cs="Arial"/>
          <w:sz w:val="24"/>
          <w:szCs w:val="24"/>
        </w:rPr>
        <w:t>Além disso</w:t>
      </w:r>
      <w:r w:rsidR="00FC5DCC" w:rsidRPr="00F81DDE">
        <w:rPr>
          <w:rFonts w:ascii="Arial" w:eastAsia="Arial" w:hAnsi="Arial" w:cs="Arial"/>
          <w:sz w:val="24"/>
          <w:szCs w:val="24"/>
        </w:rPr>
        <w:t xml:space="preserve">, embora os diagnósticos sejam feitos de forma diferentes por cada terapeuta, e as práticas utilizadas sejam as mais variadas, percebe-se que todas elas têm a aceitação dos diversos entrevistados. Não há críticas a qualquer uma das terapias; elas são escolhidas em função da maior ou menor afinidade delas com as características, preferências e habilidades do terapeuta, e com as características do paciente. </w:t>
      </w:r>
    </w:p>
    <w:p w14:paraId="00000050" w14:textId="4FBDE12F" w:rsidR="00EE11ED" w:rsidRDefault="00D806D9">
      <w:pPr>
        <w:spacing w:after="120" w:line="360" w:lineRule="auto"/>
        <w:ind w:firstLine="709"/>
        <w:jc w:val="both"/>
        <w:rPr>
          <w:rFonts w:ascii="Arial" w:eastAsia="Arial" w:hAnsi="Arial" w:cs="Arial"/>
          <w:sz w:val="24"/>
          <w:szCs w:val="24"/>
        </w:rPr>
      </w:pPr>
      <w:r>
        <w:rPr>
          <w:rFonts w:ascii="Arial" w:eastAsia="Arial" w:hAnsi="Arial" w:cs="Arial"/>
          <w:sz w:val="24"/>
          <w:szCs w:val="24"/>
        </w:rPr>
        <w:t>E</w:t>
      </w:r>
      <w:r w:rsidR="00B35A81">
        <w:rPr>
          <w:rFonts w:ascii="Arial" w:eastAsia="Arial" w:hAnsi="Arial" w:cs="Arial"/>
          <w:sz w:val="24"/>
          <w:szCs w:val="24"/>
        </w:rPr>
        <w:t>m geral, para a maioria dos ent</w:t>
      </w:r>
      <w:r>
        <w:rPr>
          <w:rFonts w:ascii="Arial" w:eastAsia="Arial" w:hAnsi="Arial" w:cs="Arial"/>
          <w:sz w:val="24"/>
          <w:szCs w:val="24"/>
        </w:rPr>
        <w:t>revistados</w:t>
      </w:r>
      <w:r w:rsidR="00B35A81">
        <w:rPr>
          <w:rFonts w:ascii="Arial" w:eastAsia="Arial" w:hAnsi="Arial" w:cs="Arial"/>
          <w:sz w:val="24"/>
          <w:szCs w:val="24"/>
        </w:rPr>
        <w:t xml:space="preserve"> a doença ocorreria por um “desequilíbrio” em alguns desses níveis ou entre um nível e outro.</w:t>
      </w:r>
      <w:r w:rsidRPr="00D806D9">
        <w:rPr>
          <w:rFonts w:ascii="Arial" w:eastAsia="Arial" w:hAnsi="Arial" w:cs="Arial"/>
          <w:sz w:val="24"/>
          <w:szCs w:val="24"/>
        </w:rPr>
        <w:t xml:space="preserve"> </w:t>
      </w:r>
      <w:r>
        <w:rPr>
          <w:rFonts w:ascii="Arial" w:eastAsia="Arial" w:hAnsi="Arial" w:cs="Arial"/>
          <w:sz w:val="24"/>
          <w:szCs w:val="24"/>
        </w:rPr>
        <w:t>Logo, o ser humano saudável seria aquele que está em “harmonia” ou “equilíbrio” em todos esses planos, o que alguns terapeutas relacionaram à capacidade de desenvolvimento de todo o potencial humano.</w:t>
      </w:r>
      <w:r w:rsidR="00B35A81">
        <w:rPr>
          <w:rFonts w:ascii="Arial" w:eastAsia="Arial" w:hAnsi="Arial" w:cs="Arial"/>
          <w:sz w:val="24"/>
          <w:szCs w:val="24"/>
        </w:rPr>
        <w:t xml:space="preserve"> </w:t>
      </w:r>
      <w:r>
        <w:rPr>
          <w:rFonts w:ascii="Arial" w:eastAsia="Arial" w:hAnsi="Arial" w:cs="Arial"/>
          <w:sz w:val="24"/>
          <w:szCs w:val="24"/>
        </w:rPr>
        <w:t>O</w:t>
      </w:r>
      <w:r w:rsidR="00B35A81">
        <w:rPr>
          <w:rFonts w:ascii="Arial" w:eastAsia="Arial" w:hAnsi="Arial" w:cs="Arial"/>
          <w:sz w:val="24"/>
          <w:szCs w:val="24"/>
        </w:rPr>
        <w:t xml:space="preserve"> desequilíbrio poderia ocorrer desde o plano físico, em função, por exemplo, de algum acidente, má alimentação, ou fatores genéticos, até o plano emocional ou mental</w:t>
      </w:r>
      <w:r>
        <w:rPr>
          <w:rFonts w:ascii="Arial" w:eastAsia="Arial" w:hAnsi="Arial" w:cs="Arial"/>
          <w:sz w:val="24"/>
          <w:szCs w:val="24"/>
        </w:rPr>
        <w:t>,</w:t>
      </w:r>
      <w:r w:rsidR="00B35A81">
        <w:rPr>
          <w:rFonts w:ascii="Arial" w:eastAsia="Arial" w:hAnsi="Arial" w:cs="Arial"/>
          <w:sz w:val="24"/>
          <w:szCs w:val="24"/>
        </w:rPr>
        <w:t xml:space="preserve"> em função de emoç</w:t>
      </w:r>
      <w:r>
        <w:rPr>
          <w:rFonts w:ascii="Arial" w:eastAsia="Arial" w:hAnsi="Arial" w:cs="Arial"/>
          <w:sz w:val="24"/>
          <w:szCs w:val="24"/>
        </w:rPr>
        <w:t xml:space="preserve">ões e pensamentos considerados </w:t>
      </w:r>
      <w:r w:rsidR="00B35A81">
        <w:rPr>
          <w:rFonts w:ascii="Arial" w:eastAsia="Arial" w:hAnsi="Arial" w:cs="Arial"/>
          <w:sz w:val="24"/>
          <w:szCs w:val="24"/>
        </w:rPr>
        <w:t>negativos. O próprio sofrimento, em qualquer plano, é tido como um indício de doença. Partindo-se de uma perspectiva holística, os adeptos desse sistema tendem a perceber que não há uma única causa para a doença, pois essa envolveria vários aspectos da vida. A cura passa, portanto, pela consciência que esse indivíduo vai adquirindo de todo</w:t>
      </w:r>
      <w:r>
        <w:rPr>
          <w:rFonts w:ascii="Arial" w:eastAsia="Arial" w:hAnsi="Arial" w:cs="Arial"/>
          <w:sz w:val="24"/>
          <w:szCs w:val="24"/>
        </w:rPr>
        <w:t>s</w:t>
      </w:r>
      <w:r w:rsidR="00B35A81">
        <w:rPr>
          <w:rFonts w:ascii="Arial" w:eastAsia="Arial" w:hAnsi="Arial" w:cs="Arial"/>
          <w:sz w:val="24"/>
          <w:szCs w:val="24"/>
        </w:rPr>
        <w:t xml:space="preserve"> os elementos que interferem em seu bem-estar.</w:t>
      </w:r>
    </w:p>
    <w:p w14:paraId="00000051" w14:textId="495832B0" w:rsidR="00EE11ED" w:rsidRDefault="00B35A81">
      <w:pPr>
        <w:spacing w:after="120" w:line="360" w:lineRule="auto"/>
        <w:ind w:firstLine="709"/>
        <w:jc w:val="both"/>
        <w:rPr>
          <w:rFonts w:ascii="Arial" w:eastAsia="Arial" w:hAnsi="Arial" w:cs="Arial"/>
          <w:sz w:val="24"/>
          <w:szCs w:val="24"/>
        </w:rPr>
      </w:pPr>
      <w:r>
        <w:rPr>
          <w:rFonts w:ascii="Arial" w:eastAsia="Arial" w:hAnsi="Arial" w:cs="Arial"/>
          <w:sz w:val="24"/>
          <w:szCs w:val="24"/>
        </w:rPr>
        <w:t>As razões espirituais, inclusive vidas passadas</w:t>
      </w:r>
      <w:r w:rsidR="00D806D9">
        <w:rPr>
          <w:rFonts w:ascii="Arial" w:eastAsia="Arial" w:hAnsi="Arial" w:cs="Arial"/>
          <w:sz w:val="24"/>
          <w:szCs w:val="24"/>
        </w:rPr>
        <w:t>,</w:t>
      </w:r>
      <w:r>
        <w:rPr>
          <w:rFonts w:ascii="Arial" w:eastAsia="Arial" w:hAnsi="Arial" w:cs="Arial"/>
          <w:sz w:val="24"/>
          <w:szCs w:val="24"/>
        </w:rPr>
        <w:t xml:space="preserve"> podem interferir na saúde atual, </w:t>
      </w:r>
      <w:r w:rsidR="00D806D9">
        <w:rPr>
          <w:rFonts w:ascii="Arial" w:eastAsia="Arial" w:hAnsi="Arial" w:cs="Arial"/>
          <w:sz w:val="24"/>
          <w:szCs w:val="24"/>
        </w:rPr>
        <w:t xml:space="preserve">e </w:t>
      </w:r>
      <w:r>
        <w:rPr>
          <w:rFonts w:ascii="Arial" w:eastAsia="Arial" w:hAnsi="Arial" w:cs="Arial"/>
          <w:sz w:val="24"/>
          <w:szCs w:val="24"/>
        </w:rPr>
        <w:t>fazem parte dessa p</w:t>
      </w:r>
      <w:r w:rsidR="00D806D9">
        <w:rPr>
          <w:rFonts w:ascii="Arial" w:eastAsia="Arial" w:hAnsi="Arial" w:cs="Arial"/>
          <w:sz w:val="24"/>
          <w:szCs w:val="24"/>
        </w:rPr>
        <w:t>lêiade etiológica. A compreensão ou conscientização</w:t>
      </w:r>
      <w:r>
        <w:rPr>
          <w:rFonts w:ascii="Arial" w:eastAsia="Arial" w:hAnsi="Arial" w:cs="Arial"/>
          <w:sz w:val="24"/>
          <w:szCs w:val="24"/>
        </w:rPr>
        <w:t xml:space="preserve"> dessas ditas passagens por</w:t>
      </w:r>
      <w:r w:rsidR="00D806D9">
        <w:rPr>
          <w:rFonts w:ascii="Arial" w:eastAsia="Arial" w:hAnsi="Arial" w:cs="Arial"/>
          <w:sz w:val="24"/>
          <w:szCs w:val="24"/>
        </w:rPr>
        <w:t xml:space="preserve"> vidas anteriores é considerada por muitos terapeutas</w:t>
      </w:r>
      <w:r>
        <w:rPr>
          <w:rFonts w:ascii="Arial" w:eastAsia="Arial" w:hAnsi="Arial" w:cs="Arial"/>
          <w:sz w:val="24"/>
          <w:szCs w:val="24"/>
        </w:rPr>
        <w:t xml:space="preserve"> como </w:t>
      </w:r>
      <w:r w:rsidR="00D806D9">
        <w:rPr>
          <w:rFonts w:ascii="Arial" w:eastAsia="Arial" w:hAnsi="Arial" w:cs="Arial"/>
          <w:sz w:val="24"/>
          <w:szCs w:val="24"/>
        </w:rPr>
        <w:t xml:space="preserve">um </w:t>
      </w:r>
      <w:r>
        <w:rPr>
          <w:rFonts w:ascii="Arial" w:eastAsia="Arial" w:hAnsi="Arial" w:cs="Arial"/>
          <w:sz w:val="24"/>
          <w:szCs w:val="24"/>
        </w:rPr>
        <w:t>passo importante no processo de cura e, principalmente, na trilha do indivíduo rumo à sua evolução</w:t>
      </w:r>
      <w:r w:rsidR="00D806D9">
        <w:rPr>
          <w:rFonts w:ascii="Arial" w:eastAsia="Arial" w:hAnsi="Arial" w:cs="Arial"/>
          <w:sz w:val="24"/>
          <w:szCs w:val="24"/>
        </w:rPr>
        <w:t xml:space="preserve"> espiritual</w:t>
      </w:r>
      <w:r>
        <w:rPr>
          <w:rFonts w:ascii="Arial" w:eastAsia="Arial" w:hAnsi="Arial" w:cs="Arial"/>
          <w:sz w:val="24"/>
          <w:szCs w:val="24"/>
        </w:rPr>
        <w:t xml:space="preserve">. </w:t>
      </w:r>
    </w:p>
    <w:p w14:paraId="00000053" w14:textId="2B7B31E0" w:rsidR="00EE11ED" w:rsidRDefault="00B35A81" w:rsidP="00D806D9">
      <w:pPr>
        <w:spacing w:after="120" w:line="360" w:lineRule="auto"/>
        <w:ind w:firstLine="709"/>
        <w:jc w:val="both"/>
        <w:rPr>
          <w:rFonts w:ascii="Arial" w:eastAsia="Arial" w:hAnsi="Arial" w:cs="Arial"/>
          <w:sz w:val="24"/>
          <w:szCs w:val="24"/>
        </w:rPr>
      </w:pPr>
      <w:r>
        <w:rPr>
          <w:rFonts w:ascii="Arial" w:eastAsia="Arial" w:hAnsi="Arial" w:cs="Arial"/>
          <w:sz w:val="24"/>
          <w:szCs w:val="24"/>
        </w:rPr>
        <w:t xml:space="preserve">Uma questão importante que foi </w:t>
      </w:r>
      <w:r w:rsidR="00D806D9">
        <w:rPr>
          <w:rFonts w:ascii="Arial" w:eastAsia="Arial" w:hAnsi="Arial" w:cs="Arial"/>
          <w:sz w:val="24"/>
          <w:szCs w:val="24"/>
        </w:rPr>
        <w:t>observada</w:t>
      </w:r>
      <w:r>
        <w:rPr>
          <w:rFonts w:ascii="Arial" w:eastAsia="Arial" w:hAnsi="Arial" w:cs="Arial"/>
          <w:sz w:val="24"/>
          <w:szCs w:val="24"/>
        </w:rPr>
        <w:t xml:space="preserve"> é que o desequilíbrio</w:t>
      </w:r>
      <w:r w:rsidR="00D806D9">
        <w:rPr>
          <w:rFonts w:ascii="Arial" w:eastAsia="Arial" w:hAnsi="Arial" w:cs="Arial"/>
          <w:sz w:val="24"/>
          <w:szCs w:val="24"/>
        </w:rPr>
        <w:t xml:space="preserve"> causador da doença</w:t>
      </w:r>
      <w:r>
        <w:rPr>
          <w:rFonts w:ascii="Arial" w:eastAsia="Arial" w:hAnsi="Arial" w:cs="Arial"/>
          <w:sz w:val="24"/>
          <w:szCs w:val="24"/>
        </w:rPr>
        <w:t xml:space="preserve"> deve ser </w:t>
      </w:r>
      <w:r w:rsidR="00D806D9">
        <w:rPr>
          <w:rFonts w:ascii="Arial" w:eastAsia="Arial" w:hAnsi="Arial" w:cs="Arial"/>
          <w:sz w:val="24"/>
          <w:szCs w:val="24"/>
        </w:rPr>
        <w:t>tornado consciente,</w:t>
      </w:r>
      <w:r>
        <w:rPr>
          <w:rFonts w:ascii="Arial" w:eastAsia="Arial" w:hAnsi="Arial" w:cs="Arial"/>
          <w:sz w:val="24"/>
          <w:szCs w:val="24"/>
        </w:rPr>
        <w:t xml:space="preserve"> antes de tudo</w:t>
      </w:r>
      <w:r w:rsidR="00D806D9">
        <w:rPr>
          <w:rFonts w:ascii="Arial" w:eastAsia="Arial" w:hAnsi="Arial" w:cs="Arial"/>
          <w:sz w:val="24"/>
          <w:szCs w:val="24"/>
        </w:rPr>
        <w:t>,</w:t>
      </w:r>
      <w:r>
        <w:rPr>
          <w:rFonts w:ascii="Arial" w:eastAsia="Arial" w:hAnsi="Arial" w:cs="Arial"/>
          <w:sz w:val="24"/>
          <w:szCs w:val="24"/>
        </w:rPr>
        <w:t xml:space="preserve"> pelo próprio paciente</w:t>
      </w:r>
      <w:r w:rsidR="00D806D9">
        <w:rPr>
          <w:rFonts w:ascii="Arial" w:eastAsia="Arial" w:hAnsi="Arial" w:cs="Arial"/>
          <w:sz w:val="24"/>
          <w:szCs w:val="24"/>
        </w:rPr>
        <w:t xml:space="preserve">. A ideia de doença e de saúde envolve elementos objetivos e subjetivos. O papel do terapeuta é importante, mas ele é visto apenas como um guia ou facilitador do processo de cura da pessoa </w:t>
      </w:r>
      <w:proofErr w:type="spellStart"/>
      <w:r w:rsidR="00D806D9">
        <w:rPr>
          <w:rFonts w:ascii="Arial" w:eastAsia="Arial" w:hAnsi="Arial" w:cs="Arial"/>
          <w:sz w:val="24"/>
          <w:szCs w:val="24"/>
        </w:rPr>
        <w:t>terapeutizada</w:t>
      </w:r>
      <w:proofErr w:type="spellEnd"/>
      <w:r w:rsidR="00D806D9">
        <w:rPr>
          <w:rFonts w:ascii="Arial" w:eastAsia="Arial" w:hAnsi="Arial" w:cs="Arial"/>
          <w:sz w:val="24"/>
          <w:szCs w:val="24"/>
        </w:rPr>
        <w:t>. O importante é que o indivíduo alcance sua autopercepção, e só ele mesmo pode fazer isso.</w:t>
      </w:r>
      <w:r>
        <w:rPr>
          <w:rFonts w:ascii="Arial" w:eastAsia="Arial" w:hAnsi="Arial" w:cs="Arial"/>
          <w:sz w:val="24"/>
          <w:szCs w:val="24"/>
        </w:rPr>
        <w:t xml:space="preserve"> Ou seja, se o </w:t>
      </w:r>
      <w:r>
        <w:rPr>
          <w:rFonts w:ascii="Arial" w:eastAsia="Arial" w:hAnsi="Arial" w:cs="Arial"/>
          <w:sz w:val="24"/>
          <w:szCs w:val="24"/>
        </w:rPr>
        <w:lastRenderedPageBreak/>
        <w:t xml:space="preserve">paciente não se sentir em harmonia consigo mesmo e </w:t>
      </w:r>
      <w:r w:rsidR="00D806D9">
        <w:rPr>
          <w:rFonts w:ascii="Arial" w:eastAsia="Arial" w:hAnsi="Arial" w:cs="Arial"/>
          <w:sz w:val="24"/>
          <w:szCs w:val="24"/>
        </w:rPr>
        <w:t>com o ambiente, de alguma forma</w:t>
      </w:r>
      <w:r>
        <w:rPr>
          <w:rFonts w:ascii="Arial" w:eastAsia="Arial" w:hAnsi="Arial" w:cs="Arial"/>
          <w:sz w:val="24"/>
          <w:szCs w:val="24"/>
        </w:rPr>
        <w:t xml:space="preserve"> ele não estaria saudável, independentemente d</w:t>
      </w:r>
      <w:r w:rsidR="00D806D9">
        <w:rPr>
          <w:rFonts w:ascii="Arial" w:eastAsia="Arial" w:hAnsi="Arial" w:cs="Arial"/>
          <w:sz w:val="24"/>
          <w:szCs w:val="24"/>
        </w:rPr>
        <w:t>as técnicas terapêuticas utilizadas</w:t>
      </w:r>
      <w:r>
        <w:rPr>
          <w:rFonts w:ascii="Arial" w:eastAsia="Arial" w:hAnsi="Arial" w:cs="Arial"/>
          <w:sz w:val="24"/>
          <w:szCs w:val="24"/>
        </w:rPr>
        <w:t>.</w:t>
      </w:r>
    </w:p>
    <w:p w14:paraId="103531BB" w14:textId="77777777" w:rsidR="00FC5DCC" w:rsidRDefault="00FC5DCC">
      <w:pPr>
        <w:spacing w:after="120" w:line="360" w:lineRule="auto"/>
        <w:ind w:firstLine="709"/>
        <w:jc w:val="both"/>
        <w:rPr>
          <w:rFonts w:ascii="Arial" w:eastAsia="Arial" w:hAnsi="Arial" w:cs="Arial"/>
          <w:sz w:val="24"/>
          <w:szCs w:val="24"/>
        </w:rPr>
      </w:pPr>
      <w:r>
        <w:rPr>
          <w:rFonts w:ascii="Arial" w:eastAsia="Arial" w:hAnsi="Arial" w:cs="Arial"/>
          <w:sz w:val="24"/>
          <w:szCs w:val="24"/>
        </w:rPr>
        <w:t>Assim como Amaral</w:t>
      </w:r>
      <w:r w:rsidR="00B35A81">
        <w:rPr>
          <w:rFonts w:ascii="Arial" w:eastAsia="Arial" w:hAnsi="Arial" w:cs="Arial"/>
          <w:sz w:val="24"/>
          <w:szCs w:val="24"/>
        </w:rPr>
        <w:t xml:space="preserve"> (2000)</w:t>
      </w:r>
      <w:r>
        <w:rPr>
          <w:rFonts w:ascii="Arial" w:eastAsia="Arial" w:hAnsi="Arial" w:cs="Arial"/>
          <w:sz w:val="24"/>
          <w:szCs w:val="24"/>
        </w:rPr>
        <w:t xml:space="preserve"> observou em sua pesquisa</w:t>
      </w:r>
      <w:r w:rsidR="00B35A81">
        <w:rPr>
          <w:rFonts w:ascii="Arial" w:eastAsia="Arial" w:hAnsi="Arial" w:cs="Arial"/>
          <w:sz w:val="24"/>
          <w:szCs w:val="24"/>
        </w:rPr>
        <w:t xml:space="preserve">, os terapeutas </w:t>
      </w:r>
      <w:r>
        <w:rPr>
          <w:rFonts w:ascii="Arial" w:eastAsia="Arial" w:hAnsi="Arial" w:cs="Arial"/>
          <w:sz w:val="24"/>
          <w:szCs w:val="24"/>
        </w:rPr>
        <w:t xml:space="preserve">por nós entrevistados também formam uma rede de </w:t>
      </w:r>
      <w:r w:rsidR="00B35A81">
        <w:rPr>
          <w:rFonts w:ascii="Arial" w:eastAsia="Arial" w:hAnsi="Arial" w:cs="Arial"/>
          <w:sz w:val="24"/>
          <w:szCs w:val="24"/>
        </w:rPr>
        <w:t>troca</w:t>
      </w:r>
      <w:r>
        <w:rPr>
          <w:rFonts w:ascii="Arial" w:eastAsia="Arial" w:hAnsi="Arial" w:cs="Arial"/>
          <w:sz w:val="24"/>
          <w:szCs w:val="24"/>
        </w:rPr>
        <w:t>s de</w:t>
      </w:r>
      <w:r w:rsidR="00B35A81">
        <w:rPr>
          <w:rFonts w:ascii="Arial" w:eastAsia="Arial" w:hAnsi="Arial" w:cs="Arial"/>
          <w:sz w:val="24"/>
          <w:szCs w:val="24"/>
        </w:rPr>
        <w:t xml:space="preserve"> experiência e conhecimento. Os cursos de terapias nesse meio são frequentes. Embora haja um alto grau de criatividade do terapeuta, existe um universo comum </w:t>
      </w:r>
      <w:r>
        <w:rPr>
          <w:rFonts w:ascii="Arial" w:eastAsia="Arial" w:hAnsi="Arial" w:cs="Arial"/>
          <w:sz w:val="24"/>
          <w:szCs w:val="24"/>
        </w:rPr>
        <w:t>com</w:t>
      </w:r>
      <w:r w:rsidR="00B35A81">
        <w:rPr>
          <w:rFonts w:ascii="Arial" w:eastAsia="Arial" w:hAnsi="Arial" w:cs="Arial"/>
          <w:sz w:val="24"/>
          <w:szCs w:val="24"/>
        </w:rPr>
        <w:t>partilhado</w:t>
      </w:r>
      <w:r>
        <w:rPr>
          <w:rFonts w:ascii="Arial" w:eastAsia="Arial" w:hAnsi="Arial" w:cs="Arial"/>
          <w:sz w:val="24"/>
          <w:szCs w:val="24"/>
        </w:rPr>
        <w:t xml:space="preserve">. </w:t>
      </w:r>
      <w:r w:rsidR="00B35A81">
        <w:rPr>
          <w:rFonts w:ascii="Arial" w:eastAsia="Arial" w:hAnsi="Arial" w:cs="Arial"/>
          <w:sz w:val="24"/>
          <w:szCs w:val="24"/>
        </w:rPr>
        <w:t>Os terapeutas possuíam diferentes formações profissionais, mas todos afirmaram que frequenta</w:t>
      </w:r>
      <w:r>
        <w:rPr>
          <w:rFonts w:ascii="Arial" w:eastAsia="Arial" w:hAnsi="Arial" w:cs="Arial"/>
          <w:sz w:val="24"/>
          <w:szCs w:val="24"/>
        </w:rPr>
        <w:t>v</w:t>
      </w:r>
      <w:r w:rsidR="00B35A81">
        <w:rPr>
          <w:rFonts w:ascii="Arial" w:eastAsia="Arial" w:hAnsi="Arial" w:cs="Arial"/>
          <w:sz w:val="24"/>
          <w:szCs w:val="24"/>
        </w:rPr>
        <w:t>am cursos dos mais divers</w:t>
      </w:r>
      <w:r>
        <w:rPr>
          <w:rFonts w:ascii="Arial" w:eastAsia="Arial" w:hAnsi="Arial" w:cs="Arial"/>
          <w:sz w:val="24"/>
          <w:szCs w:val="24"/>
        </w:rPr>
        <w:t xml:space="preserve">os sistemas terapêuticos, como </w:t>
      </w:r>
      <w:proofErr w:type="spellStart"/>
      <w:r>
        <w:rPr>
          <w:rFonts w:ascii="Arial" w:eastAsia="Arial" w:hAnsi="Arial" w:cs="Arial"/>
          <w:sz w:val="24"/>
          <w:szCs w:val="24"/>
        </w:rPr>
        <w:t>r</w:t>
      </w:r>
      <w:r w:rsidR="00B35A81">
        <w:rPr>
          <w:rFonts w:ascii="Arial" w:eastAsia="Arial" w:hAnsi="Arial" w:cs="Arial"/>
          <w:sz w:val="24"/>
          <w:szCs w:val="24"/>
        </w:rPr>
        <w:t>eiki</w:t>
      </w:r>
      <w:proofErr w:type="spellEnd"/>
      <w:r w:rsidR="00B35A81">
        <w:rPr>
          <w:rFonts w:ascii="Arial" w:eastAsia="Arial" w:hAnsi="Arial" w:cs="Arial"/>
          <w:sz w:val="24"/>
          <w:szCs w:val="24"/>
        </w:rPr>
        <w:t xml:space="preserve">, </w:t>
      </w:r>
      <w:proofErr w:type="spellStart"/>
      <w:r>
        <w:rPr>
          <w:rFonts w:ascii="Arial" w:eastAsia="Arial" w:hAnsi="Arial" w:cs="Arial"/>
          <w:sz w:val="24"/>
          <w:szCs w:val="24"/>
        </w:rPr>
        <w:t>j</w:t>
      </w:r>
      <w:r w:rsidR="00B35A81">
        <w:rPr>
          <w:rFonts w:ascii="Arial" w:eastAsia="Arial" w:hAnsi="Arial" w:cs="Arial"/>
          <w:sz w:val="24"/>
          <w:szCs w:val="24"/>
        </w:rPr>
        <w:t>in</w:t>
      </w:r>
      <w:proofErr w:type="spellEnd"/>
      <w:r w:rsidR="00B35A81">
        <w:rPr>
          <w:rFonts w:ascii="Arial" w:eastAsia="Arial" w:hAnsi="Arial" w:cs="Arial"/>
          <w:sz w:val="24"/>
          <w:szCs w:val="24"/>
        </w:rPr>
        <w:t xml:space="preserve"> </w:t>
      </w:r>
      <w:proofErr w:type="spellStart"/>
      <w:r>
        <w:rPr>
          <w:rFonts w:ascii="Arial" w:eastAsia="Arial" w:hAnsi="Arial" w:cs="Arial"/>
          <w:sz w:val="24"/>
          <w:szCs w:val="24"/>
        </w:rPr>
        <w:t>shin</w:t>
      </w:r>
      <w:proofErr w:type="spellEnd"/>
      <w:r>
        <w:rPr>
          <w:rFonts w:ascii="Arial" w:eastAsia="Arial" w:hAnsi="Arial" w:cs="Arial"/>
          <w:sz w:val="24"/>
          <w:szCs w:val="24"/>
        </w:rPr>
        <w:t xml:space="preserve"> </w:t>
      </w:r>
      <w:proofErr w:type="spellStart"/>
      <w:r>
        <w:rPr>
          <w:rFonts w:ascii="Arial" w:eastAsia="Arial" w:hAnsi="Arial" w:cs="Arial"/>
          <w:sz w:val="24"/>
          <w:szCs w:val="24"/>
        </w:rPr>
        <w:t>j</w:t>
      </w:r>
      <w:r w:rsidR="00B35A81">
        <w:rPr>
          <w:rFonts w:ascii="Arial" w:eastAsia="Arial" w:hAnsi="Arial" w:cs="Arial"/>
          <w:sz w:val="24"/>
          <w:szCs w:val="24"/>
        </w:rPr>
        <w:t>yutsu</w:t>
      </w:r>
      <w:proofErr w:type="spellEnd"/>
      <w:r w:rsidR="00B35A81">
        <w:rPr>
          <w:rFonts w:ascii="Arial" w:eastAsia="Arial" w:hAnsi="Arial" w:cs="Arial"/>
          <w:sz w:val="24"/>
          <w:szCs w:val="24"/>
        </w:rPr>
        <w:t xml:space="preserve">, técnicas meditativas, curas mentais, tigelas tibetanas, mesas </w:t>
      </w:r>
      <w:proofErr w:type="spellStart"/>
      <w:r w:rsidR="00B35A81">
        <w:rPr>
          <w:rFonts w:ascii="Arial" w:eastAsia="Arial" w:hAnsi="Arial" w:cs="Arial"/>
          <w:sz w:val="24"/>
          <w:szCs w:val="24"/>
        </w:rPr>
        <w:t>radiônicas</w:t>
      </w:r>
      <w:proofErr w:type="spellEnd"/>
      <w:r w:rsidR="00B35A81">
        <w:rPr>
          <w:rFonts w:ascii="Arial" w:eastAsia="Arial" w:hAnsi="Arial" w:cs="Arial"/>
          <w:sz w:val="24"/>
          <w:szCs w:val="24"/>
        </w:rPr>
        <w:t xml:space="preserve">, acupuntura, shiatsu, danças circulares, </w:t>
      </w:r>
      <w:proofErr w:type="spellStart"/>
      <w:r w:rsidR="00B35A81">
        <w:rPr>
          <w:rFonts w:ascii="Arial" w:eastAsia="Arial" w:hAnsi="Arial" w:cs="Arial"/>
          <w:sz w:val="24"/>
          <w:szCs w:val="24"/>
        </w:rPr>
        <w:t>arteterapia</w:t>
      </w:r>
      <w:proofErr w:type="spellEnd"/>
      <w:r w:rsidR="00B35A81">
        <w:rPr>
          <w:rFonts w:ascii="Arial" w:eastAsia="Arial" w:hAnsi="Arial" w:cs="Arial"/>
          <w:sz w:val="24"/>
          <w:szCs w:val="24"/>
        </w:rPr>
        <w:t xml:space="preserve">, </w:t>
      </w:r>
      <w:proofErr w:type="spellStart"/>
      <w:r w:rsidR="00B35A81">
        <w:rPr>
          <w:rFonts w:ascii="Arial" w:eastAsia="Arial" w:hAnsi="Arial" w:cs="Arial"/>
          <w:sz w:val="24"/>
          <w:szCs w:val="24"/>
        </w:rPr>
        <w:t>geoterapia</w:t>
      </w:r>
      <w:proofErr w:type="spellEnd"/>
      <w:r w:rsidR="00B35A81">
        <w:rPr>
          <w:rFonts w:ascii="Arial" w:eastAsia="Arial" w:hAnsi="Arial" w:cs="Arial"/>
          <w:sz w:val="24"/>
          <w:szCs w:val="24"/>
        </w:rPr>
        <w:t>, aromaterapia, cromoterapia</w:t>
      </w:r>
      <w:r>
        <w:rPr>
          <w:rFonts w:ascii="Arial" w:eastAsia="Arial" w:hAnsi="Arial" w:cs="Arial"/>
          <w:sz w:val="24"/>
          <w:szCs w:val="24"/>
        </w:rPr>
        <w:t xml:space="preserve">, medicina xamânica </w:t>
      </w:r>
      <w:r w:rsidR="00B35A81">
        <w:rPr>
          <w:rFonts w:ascii="Arial" w:eastAsia="Arial" w:hAnsi="Arial" w:cs="Arial"/>
          <w:sz w:val="24"/>
          <w:szCs w:val="24"/>
        </w:rPr>
        <w:t>etc. Além disso, muitos deles disseram aplicar mais do que uma dessas técnicas. Assim, foi possível perceber que as práticas adotadas são bastante variadas, de origens culturais e históricas heterogêneas.</w:t>
      </w:r>
    </w:p>
    <w:p w14:paraId="00000057" w14:textId="3040D68B" w:rsidR="00EE11ED" w:rsidRDefault="00B35A81">
      <w:pPr>
        <w:spacing w:after="120" w:line="360" w:lineRule="auto"/>
        <w:ind w:firstLine="709"/>
        <w:jc w:val="both"/>
        <w:rPr>
          <w:rFonts w:ascii="Arial" w:eastAsia="Arial" w:hAnsi="Arial" w:cs="Arial"/>
          <w:sz w:val="24"/>
          <w:szCs w:val="24"/>
        </w:rPr>
      </w:pPr>
      <w:r>
        <w:rPr>
          <w:rFonts w:ascii="Arial" w:eastAsia="Arial" w:hAnsi="Arial" w:cs="Arial"/>
          <w:sz w:val="24"/>
          <w:szCs w:val="24"/>
        </w:rPr>
        <w:t xml:space="preserve">Houve </w:t>
      </w:r>
      <w:r w:rsidR="00FC5DCC">
        <w:rPr>
          <w:rFonts w:ascii="Arial" w:eastAsia="Arial" w:hAnsi="Arial" w:cs="Arial"/>
          <w:sz w:val="24"/>
          <w:szCs w:val="24"/>
        </w:rPr>
        <w:t xml:space="preserve">uma terapeuta que alegou utilizar </w:t>
      </w:r>
      <w:r>
        <w:rPr>
          <w:rFonts w:ascii="Arial" w:eastAsia="Arial" w:hAnsi="Arial" w:cs="Arial"/>
          <w:sz w:val="24"/>
          <w:szCs w:val="24"/>
        </w:rPr>
        <w:t xml:space="preserve">o </w:t>
      </w:r>
      <w:proofErr w:type="spellStart"/>
      <w:r w:rsidR="00FC5DCC">
        <w:rPr>
          <w:rFonts w:ascii="Arial" w:eastAsia="Arial" w:hAnsi="Arial" w:cs="Arial"/>
          <w:sz w:val="24"/>
          <w:szCs w:val="24"/>
        </w:rPr>
        <w:t>jin</w:t>
      </w:r>
      <w:proofErr w:type="spellEnd"/>
      <w:r w:rsidR="00FC5DCC">
        <w:rPr>
          <w:rFonts w:ascii="Arial" w:eastAsia="Arial" w:hAnsi="Arial" w:cs="Arial"/>
          <w:sz w:val="24"/>
          <w:szCs w:val="24"/>
        </w:rPr>
        <w:t xml:space="preserve"> </w:t>
      </w:r>
      <w:proofErr w:type="spellStart"/>
      <w:r w:rsidR="00FC5DCC">
        <w:rPr>
          <w:rFonts w:ascii="Arial" w:eastAsia="Arial" w:hAnsi="Arial" w:cs="Arial"/>
          <w:sz w:val="24"/>
          <w:szCs w:val="24"/>
        </w:rPr>
        <w:t>shin</w:t>
      </w:r>
      <w:proofErr w:type="spellEnd"/>
      <w:r w:rsidR="00FC5DCC">
        <w:rPr>
          <w:rFonts w:ascii="Arial" w:eastAsia="Arial" w:hAnsi="Arial" w:cs="Arial"/>
          <w:sz w:val="24"/>
          <w:szCs w:val="24"/>
        </w:rPr>
        <w:t xml:space="preserve"> </w:t>
      </w:r>
      <w:proofErr w:type="spellStart"/>
      <w:r w:rsidR="00FC5DCC">
        <w:rPr>
          <w:rFonts w:ascii="Arial" w:eastAsia="Arial" w:hAnsi="Arial" w:cs="Arial"/>
          <w:sz w:val="24"/>
          <w:szCs w:val="24"/>
        </w:rPr>
        <w:t>j</w:t>
      </w:r>
      <w:r w:rsidRPr="00FC5DCC">
        <w:rPr>
          <w:rFonts w:ascii="Arial" w:eastAsia="Arial" w:hAnsi="Arial" w:cs="Arial"/>
          <w:sz w:val="24"/>
          <w:szCs w:val="24"/>
        </w:rPr>
        <w:t>yutsu</w:t>
      </w:r>
      <w:proofErr w:type="spellEnd"/>
      <w:r>
        <w:rPr>
          <w:rFonts w:ascii="Arial" w:eastAsia="Arial" w:hAnsi="Arial" w:cs="Arial"/>
          <w:sz w:val="24"/>
          <w:szCs w:val="24"/>
        </w:rPr>
        <w:t>, uma antiga técnica de origem do leste asiático</w:t>
      </w:r>
      <w:r w:rsidR="00FC5DCC">
        <w:rPr>
          <w:rFonts w:ascii="Arial" w:eastAsia="Arial" w:hAnsi="Arial" w:cs="Arial"/>
          <w:sz w:val="24"/>
          <w:szCs w:val="24"/>
        </w:rPr>
        <w:t>,</w:t>
      </w:r>
      <w:r>
        <w:rPr>
          <w:rFonts w:ascii="Arial" w:eastAsia="Arial" w:hAnsi="Arial" w:cs="Arial"/>
          <w:sz w:val="24"/>
          <w:szCs w:val="24"/>
        </w:rPr>
        <w:t xml:space="preserve"> bastante usada no Japão</w:t>
      </w:r>
      <w:r w:rsidR="00FC5DCC">
        <w:rPr>
          <w:rFonts w:ascii="Arial" w:eastAsia="Arial" w:hAnsi="Arial" w:cs="Arial"/>
          <w:sz w:val="24"/>
          <w:szCs w:val="24"/>
        </w:rPr>
        <w:t>,</w:t>
      </w:r>
      <w:r>
        <w:rPr>
          <w:rFonts w:ascii="Arial" w:eastAsia="Arial" w:hAnsi="Arial" w:cs="Arial"/>
          <w:sz w:val="24"/>
          <w:szCs w:val="24"/>
        </w:rPr>
        <w:t xml:space="preserve"> que, segundo ela, “lembra um pouquinho a acup</w:t>
      </w:r>
      <w:r w:rsidR="00FC5DCC">
        <w:rPr>
          <w:rFonts w:ascii="Arial" w:eastAsia="Arial" w:hAnsi="Arial" w:cs="Arial"/>
          <w:sz w:val="24"/>
          <w:szCs w:val="24"/>
        </w:rPr>
        <w:t>untura”, só que utiliza as mãos para</w:t>
      </w:r>
      <w:r>
        <w:rPr>
          <w:rFonts w:ascii="Arial" w:eastAsia="Arial" w:hAnsi="Arial" w:cs="Arial"/>
          <w:sz w:val="24"/>
          <w:szCs w:val="24"/>
        </w:rPr>
        <w:t xml:space="preserve"> toca</w:t>
      </w:r>
      <w:r w:rsidR="00FC5DCC">
        <w:rPr>
          <w:rFonts w:ascii="Arial" w:eastAsia="Arial" w:hAnsi="Arial" w:cs="Arial"/>
          <w:sz w:val="24"/>
          <w:szCs w:val="24"/>
        </w:rPr>
        <w:t>r</w:t>
      </w:r>
      <w:r>
        <w:rPr>
          <w:rFonts w:ascii="Arial" w:eastAsia="Arial" w:hAnsi="Arial" w:cs="Arial"/>
          <w:sz w:val="24"/>
          <w:szCs w:val="24"/>
        </w:rPr>
        <w:t xml:space="preserve"> </w:t>
      </w:r>
      <w:r w:rsidR="00FC5DCC">
        <w:rPr>
          <w:rFonts w:ascii="Arial" w:eastAsia="Arial" w:hAnsi="Arial" w:cs="Arial"/>
          <w:sz w:val="24"/>
          <w:szCs w:val="24"/>
        </w:rPr>
        <w:t>n</w:t>
      </w:r>
      <w:r>
        <w:rPr>
          <w:rFonts w:ascii="Arial" w:eastAsia="Arial" w:hAnsi="Arial" w:cs="Arial"/>
          <w:sz w:val="24"/>
          <w:szCs w:val="24"/>
        </w:rPr>
        <w:t xml:space="preserve">os pontos onde a energia poderia ficar estagnada. Além disso, </w:t>
      </w:r>
      <w:r w:rsidR="00FC5DCC">
        <w:rPr>
          <w:rFonts w:ascii="Arial" w:eastAsia="Arial" w:hAnsi="Arial" w:cs="Arial"/>
          <w:sz w:val="24"/>
          <w:szCs w:val="24"/>
        </w:rPr>
        <w:t>ela a combina</w:t>
      </w:r>
      <w:r>
        <w:rPr>
          <w:rFonts w:ascii="Arial" w:eastAsia="Arial" w:hAnsi="Arial" w:cs="Arial"/>
          <w:sz w:val="24"/>
          <w:szCs w:val="24"/>
        </w:rPr>
        <w:t xml:space="preserve"> com o </w:t>
      </w:r>
      <w:proofErr w:type="spellStart"/>
      <w:r>
        <w:rPr>
          <w:rFonts w:ascii="Arial" w:eastAsia="Arial" w:hAnsi="Arial" w:cs="Arial"/>
          <w:i/>
          <w:sz w:val="24"/>
          <w:szCs w:val="24"/>
        </w:rPr>
        <w:t>magnified</w:t>
      </w:r>
      <w:proofErr w:type="spellEnd"/>
      <w:r>
        <w:rPr>
          <w:rFonts w:ascii="Arial" w:eastAsia="Arial" w:hAnsi="Arial" w:cs="Arial"/>
          <w:i/>
          <w:sz w:val="24"/>
          <w:szCs w:val="24"/>
        </w:rPr>
        <w:t xml:space="preserve"> </w:t>
      </w:r>
      <w:proofErr w:type="spellStart"/>
      <w:r>
        <w:rPr>
          <w:rFonts w:ascii="Arial" w:eastAsia="Arial" w:hAnsi="Arial" w:cs="Arial"/>
          <w:i/>
          <w:sz w:val="24"/>
          <w:szCs w:val="24"/>
        </w:rPr>
        <w:t>healing</w:t>
      </w:r>
      <w:proofErr w:type="spellEnd"/>
      <w:r>
        <w:rPr>
          <w:rFonts w:ascii="Arial" w:eastAsia="Arial" w:hAnsi="Arial" w:cs="Arial"/>
          <w:sz w:val="24"/>
          <w:szCs w:val="24"/>
        </w:rPr>
        <w:t xml:space="preserve"> </w:t>
      </w:r>
      <w:r w:rsidR="00FC5DCC">
        <w:rPr>
          <w:rFonts w:ascii="Arial" w:eastAsia="Arial" w:hAnsi="Arial" w:cs="Arial"/>
          <w:sz w:val="24"/>
          <w:szCs w:val="24"/>
        </w:rPr>
        <w:t xml:space="preserve">e </w:t>
      </w:r>
      <w:proofErr w:type="spellStart"/>
      <w:r w:rsidR="00FC5DCC">
        <w:rPr>
          <w:rFonts w:ascii="Arial" w:eastAsia="Arial" w:hAnsi="Arial" w:cs="Arial"/>
          <w:sz w:val="24"/>
          <w:szCs w:val="24"/>
        </w:rPr>
        <w:t>reiki</w:t>
      </w:r>
      <w:proofErr w:type="spellEnd"/>
      <w:r w:rsidR="00FC5DCC">
        <w:rPr>
          <w:rFonts w:ascii="Arial" w:eastAsia="Arial" w:hAnsi="Arial" w:cs="Arial"/>
          <w:sz w:val="24"/>
          <w:szCs w:val="24"/>
        </w:rPr>
        <w:t xml:space="preserve"> </w:t>
      </w:r>
      <w:r>
        <w:rPr>
          <w:rFonts w:ascii="Arial" w:eastAsia="Arial" w:hAnsi="Arial" w:cs="Arial"/>
          <w:sz w:val="24"/>
          <w:szCs w:val="24"/>
        </w:rPr>
        <w:t>para conectar o coração com a fonte un</w:t>
      </w:r>
      <w:r w:rsidR="00FC5DCC">
        <w:rPr>
          <w:rFonts w:ascii="Arial" w:eastAsia="Arial" w:hAnsi="Arial" w:cs="Arial"/>
          <w:sz w:val="24"/>
          <w:szCs w:val="24"/>
        </w:rPr>
        <w:t>iversal de energia</w:t>
      </w:r>
      <w:r>
        <w:rPr>
          <w:rFonts w:ascii="Arial" w:eastAsia="Arial" w:hAnsi="Arial" w:cs="Arial"/>
          <w:sz w:val="24"/>
          <w:szCs w:val="24"/>
        </w:rPr>
        <w:t>.</w:t>
      </w:r>
      <w:r w:rsidR="00FC5DCC">
        <w:rPr>
          <w:rFonts w:ascii="Arial" w:eastAsia="Arial" w:hAnsi="Arial" w:cs="Arial"/>
          <w:sz w:val="24"/>
          <w:szCs w:val="24"/>
        </w:rPr>
        <w:t xml:space="preserve"> </w:t>
      </w:r>
      <w:r>
        <w:rPr>
          <w:rFonts w:ascii="Arial" w:eastAsia="Arial" w:hAnsi="Arial" w:cs="Arial"/>
          <w:sz w:val="24"/>
          <w:szCs w:val="24"/>
        </w:rPr>
        <w:t xml:space="preserve">Muitas vezes, a aromaterapia é combinada com o uso de remédios florais, associando a ingestão destes à sensação olfativa. Outro terapeuta relatou o uso de técnicas de mentalização </w:t>
      </w:r>
      <w:proofErr w:type="spellStart"/>
      <w:r>
        <w:rPr>
          <w:rFonts w:ascii="Arial" w:eastAsia="Arial" w:hAnsi="Arial" w:cs="Arial"/>
          <w:sz w:val="24"/>
          <w:szCs w:val="24"/>
        </w:rPr>
        <w:t>rosacruciana</w:t>
      </w:r>
      <w:proofErr w:type="spellEnd"/>
      <w:r>
        <w:rPr>
          <w:rFonts w:ascii="Arial" w:eastAsia="Arial" w:hAnsi="Arial" w:cs="Arial"/>
          <w:sz w:val="24"/>
          <w:szCs w:val="24"/>
        </w:rPr>
        <w:t xml:space="preserve"> e magia divina da </w:t>
      </w:r>
      <w:r w:rsidR="00FC5DCC">
        <w:rPr>
          <w:rFonts w:ascii="Arial" w:eastAsia="Arial" w:hAnsi="Arial" w:cs="Arial"/>
          <w:sz w:val="24"/>
          <w:szCs w:val="24"/>
        </w:rPr>
        <w:t>u</w:t>
      </w:r>
      <w:r>
        <w:rPr>
          <w:rFonts w:ascii="Arial" w:eastAsia="Arial" w:hAnsi="Arial" w:cs="Arial"/>
          <w:sz w:val="24"/>
          <w:szCs w:val="24"/>
        </w:rPr>
        <w:t>mbanda sagrada.</w:t>
      </w:r>
      <w:r w:rsidR="00FC5DCC">
        <w:rPr>
          <w:rFonts w:ascii="Arial" w:eastAsia="Arial" w:hAnsi="Arial" w:cs="Arial"/>
          <w:sz w:val="24"/>
          <w:szCs w:val="24"/>
        </w:rPr>
        <w:t xml:space="preserve"> </w:t>
      </w:r>
      <w:r>
        <w:rPr>
          <w:rFonts w:ascii="Arial" w:eastAsia="Arial" w:hAnsi="Arial" w:cs="Arial"/>
          <w:sz w:val="24"/>
          <w:szCs w:val="24"/>
        </w:rPr>
        <w:t>Esses são apenas alguns poucos exemplos do amplo espectro de terapias utilizadas.</w:t>
      </w:r>
    </w:p>
    <w:p w14:paraId="00000058" w14:textId="77777777" w:rsidR="00EE11ED" w:rsidRDefault="00EE11ED">
      <w:pPr>
        <w:spacing w:after="120" w:line="360" w:lineRule="auto"/>
        <w:jc w:val="both"/>
        <w:rPr>
          <w:rFonts w:ascii="Arial" w:eastAsia="Arial" w:hAnsi="Arial" w:cs="Arial"/>
          <w:b/>
          <w:sz w:val="24"/>
          <w:szCs w:val="24"/>
        </w:rPr>
      </w:pPr>
    </w:p>
    <w:p w14:paraId="00000059" w14:textId="77777777" w:rsidR="00EE11ED" w:rsidRDefault="00B35A81">
      <w:pPr>
        <w:spacing w:after="120" w:line="360" w:lineRule="auto"/>
        <w:jc w:val="both"/>
        <w:rPr>
          <w:rFonts w:ascii="Arial" w:eastAsia="Arial" w:hAnsi="Arial" w:cs="Arial"/>
          <w:b/>
          <w:sz w:val="24"/>
          <w:szCs w:val="24"/>
        </w:rPr>
      </w:pPr>
      <w:r>
        <w:rPr>
          <w:rFonts w:ascii="Arial" w:eastAsia="Arial" w:hAnsi="Arial" w:cs="Arial"/>
          <w:b/>
          <w:sz w:val="24"/>
          <w:szCs w:val="24"/>
        </w:rPr>
        <w:t>COMENTÁRIOS FINAIS</w:t>
      </w:r>
    </w:p>
    <w:p w14:paraId="0000005A" w14:textId="5320410B" w:rsidR="00EE11ED" w:rsidRDefault="00B35A81">
      <w:pPr>
        <w:spacing w:after="120" w:line="360" w:lineRule="auto"/>
        <w:ind w:firstLine="709"/>
        <w:jc w:val="both"/>
        <w:rPr>
          <w:rFonts w:ascii="Arial" w:eastAsia="Arial" w:hAnsi="Arial" w:cs="Arial"/>
          <w:b/>
          <w:sz w:val="24"/>
          <w:szCs w:val="24"/>
        </w:rPr>
      </w:pPr>
      <w:r>
        <w:rPr>
          <w:rFonts w:ascii="Arial" w:eastAsia="Arial" w:hAnsi="Arial" w:cs="Arial"/>
          <w:sz w:val="24"/>
          <w:szCs w:val="24"/>
        </w:rPr>
        <w:t>Podemos observar que no que tange às práticas médicas</w:t>
      </w:r>
      <w:r w:rsidR="00FC5DCC">
        <w:rPr>
          <w:rFonts w:ascii="Arial" w:eastAsia="Arial" w:hAnsi="Arial" w:cs="Arial"/>
          <w:sz w:val="24"/>
          <w:szCs w:val="24"/>
        </w:rPr>
        <w:t>,</w:t>
      </w:r>
      <w:r>
        <w:rPr>
          <w:rFonts w:ascii="Arial" w:eastAsia="Arial" w:hAnsi="Arial" w:cs="Arial"/>
          <w:sz w:val="24"/>
          <w:szCs w:val="24"/>
        </w:rPr>
        <w:t xml:space="preserve"> existem diferenças notáveis de procedimentos. Essa </w:t>
      </w:r>
      <w:r w:rsidR="00FC5DCC">
        <w:rPr>
          <w:rFonts w:ascii="Arial" w:eastAsia="Arial" w:hAnsi="Arial" w:cs="Arial"/>
          <w:sz w:val="24"/>
          <w:szCs w:val="24"/>
        </w:rPr>
        <w:t>rede terapêutica</w:t>
      </w:r>
      <w:r>
        <w:rPr>
          <w:rFonts w:ascii="Arial" w:eastAsia="Arial" w:hAnsi="Arial" w:cs="Arial"/>
          <w:sz w:val="24"/>
          <w:szCs w:val="24"/>
        </w:rPr>
        <w:t xml:space="preserve"> é compo</w:t>
      </w:r>
      <w:r w:rsidR="00FC5DCC">
        <w:rPr>
          <w:rFonts w:ascii="Arial" w:eastAsia="Arial" w:hAnsi="Arial" w:cs="Arial"/>
          <w:sz w:val="24"/>
          <w:szCs w:val="24"/>
        </w:rPr>
        <w:t>sta por um conjunto de práticas</w:t>
      </w:r>
      <w:r>
        <w:rPr>
          <w:rFonts w:ascii="Arial" w:eastAsia="Arial" w:hAnsi="Arial" w:cs="Arial"/>
          <w:sz w:val="24"/>
          <w:szCs w:val="24"/>
        </w:rPr>
        <w:t xml:space="preserve"> que podem ou não ser usadas de forma complementar. No entanto, olhando a pesquisa em seus aspectos mais gerais, podemos afirmar que existe </w:t>
      </w:r>
      <w:r w:rsidR="00FC5DCC">
        <w:rPr>
          <w:rFonts w:ascii="Arial" w:eastAsia="Arial" w:hAnsi="Arial" w:cs="Arial"/>
          <w:sz w:val="24"/>
          <w:szCs w:val="24"/>
        </w:rPr>
        <w:t>uma cosmologia comum a todos</w:t>
      </w:r>
      <w:r>
        <w:rPr>
          <w:rFonts w:ascii="Arial" w:eastAsia="Arial" w:hAnsi="Arial" w:cs="Arial"/>
          <w:sz w:val="24"/>
          <w:szCs w:val="24"/>
        </w:rPr>
        <w:t xml:space="preserve"> esses processos.</w:t>
      </w:r>
    </w:p>
    <w:p w14:paraId="0000005D" w14:textId="69FF7217" w:rsidR="00EE11ED" w:rsidRDefault="00FC5DCC">
      <w:pPr>
        <w:spacing w:after="120" w:line="360" w:lineRule="auto"/>
        <w:ind w:firstLine="709"/>
        <w:jc w:val="both"/>
        <w:rPr>
          <w:rFonts w:ascii="Arial" w:eastAsia="Arial" w:hAnsi="Arial" w:cs="Arial"/>
          <w:sz w:val="24"/>
          <w:szCs w:val="24"/>
        </w:rPr>
      </w:pPr>
      <w:r>
        <w:rPr>
          <w:rFonts w:ascii="Arial" w:eastAsia="Arial" w:hAnsi="Arial" w:cs="Arial"/>
          <w:sz w:val="24"/>
          <w:szCs w:val="24"/>
        </w:rPr>
        <w:lastRenderedPageBreak/>
        <w:t>A</w:t>
      </w:r>
      <w:r w:rsidR="00B35A81">
        <w:rPr>
          <w:rFonts w:ascii="Arial" w:eastAsia="Arial" w:hAnsi="Arial" w:cs="Arial"/>
          <w:sz w:val="24"/>
          <w:szCs w:val="24"/>
        </w:rPr>
        <w:t>s práticas em geral são bastante individualizadas. Além da enorme gama de técnicas disponíveis, a possibilidade de se utilizar várias delas num mesmo tratamento produz um cardápio gigantesco de combinações, de modo a</w:t>
      </w:r>
      <w:r>
        <w:rPr>
          <w:rFonts w:ascii="Arial" w:eastAsia="Arial" w:hAnsi="Arial" w:cs="Arial"/>
          <w:sz w:val="24"/>
          <w:szCs w:val="24"/>
        </w:rPr>
        <w:t>,</w:t>
      </w:r>
      <w:r w:rsidR="00B35A81">
        <w:rPr>
          <w:rFonts w:ascii="Arial" w:eastAsia="Arial" w:hAnsi="Arial" w:cs="Arial"/>
          <w:sz w:val="24"/>
          <w:szCs w:val="24"/>
        </w:rPr>
        <w:t xml:space="preserve"> teoricamente, garantir tratamentos personalizados, em função de seus sintomas, crenças e das habilidades, conhecimentos e preferências do terapeuta. Ou seja, de acordo com o </w:t>
      </w:r>
      <w:proofErr w:type="spellStart"/>
      <w:r w:rsidR="00B35A81" w:rsidRPr="00FC5DCC">
        <w:rPr>
          <w:rFonts w:ascii="Arial" w:eastAsia="Arial" w:hAnsi="Arial" w:cs="Arial"/>
          <w:i/>
          <w:sz w:val="24"/>
          <w:szCs w:val="24"/>
        </w:rPr>
        <w:t>ethos</w:t>
      </w:r>
      <w:proofErr w:type="spellEnd"/>
      <w:r w:rsidR="00B35A81">
        <w:rPr>
          <w:rFonts w:ascii="Arial" w:eastAsia="Arial" w:hAnsi="Arial" w:cs="Arial"/>
          <w:sz w:val="24"/>
          <w:szCs w:val="24"/>
        </w:rPr>
        <w:t xml:space="preserve"> </w:t>
      </w:r>
      <w:proofErr w:type="spellStart"/>
      <w:r w:rsidR="00B35A81">
        <w:rPr>
          <w:rFonts w:ascii="Arial" w:eastAsia="Arial" w:hAnsi="Arial" w:cs="Arial"/>
          <w:sz w:val="24"/>
          <w:szCs w:val="24"/>
        </w:rPr>
        <w:t>novaerista</w:t>
      </w:r>
      <w:proofErr w:type="spellEnd"/>
      <w:r w:rsidR="00B35A81">
        <w:rPr>
          <w:rFonts w:ascii="Arial" w:eastAsia="Arial" w:hAnsi="Arial" w:cs="Arial"/>
          <w:sz w:val="24"/>
          <w:szCs w:val="24"/>
        </w:rPr>
        <w:t xml:space="preserve">, o caminho da saúde é individual. </w:t>
      </w:r>
      <w:r>
        <w:rPr>
          <w:rFonts w:ascii="Arial" w:eastAsia="Arial" w:hAnsi="Arial" w:cs="Arial"/>
          <w:sz w:val="24"/>
          <w:szCs w:val="24"/>
        </w:rPr>
        <w:t>A</w:t>
      </w:r>
      <w:r w:rsidR="00B35A81">
        <w:rPr>
          <w:rFonts w:ascii="Arial" w:eastAsia="Arial" w:hAnsi="Arial" w:cs="Arial"/>
          <w:sz w:val="24"/>
          <w:szCs w:val="24"/>
        </w:rPr>
        <w:t xml:space="preserve"> escolha do terapeuta e dos tratamentos a serem aplicados depende muito do tipo de crença compartilhada entre o paciente e o terapeuta, e da empatia entre ambos. </w:t>
      </w:r>
    </w:p>
    <w:p w14:paraId="65F37754" w14:textId="77777777" w:rsidR="00120E5D" w:rsidRDefault="00B35A81">
      <w:pPr>
        <w:spacing w:after="120" w:line="360" w:lineRule="auto"/>
        <w:ind w:firstLine="709"/>
        <w:jc w:val="both"/>
        <w:rPr>
          <w:rFonts w:ascii="Arial" w:eastAsia="Arial" w:hAnsi="Arial" w:cs="Arial"/>
          <w:sz w:val="24"/>
          <w:szCs w:val="24"/>
        </w:rPr>
      </w:pPr>
      <w:r>
        <w:rPr>
          <w:rFonts w:ascii="Arial" w:eastAsia="Arial" w:hAnsi="Arial" w:cs="Arial"/>
          <w:sz w:val="24"/>
          <w:szCs w:val="24"/>
        </w:rPr>
        <w:t xml:space="preserve">Por outro lado, essas práticas todas, embora baseadas em culturas diferentes e desenvolvidas em épocas distintas, apresentam em geral objetivos terapêuticos comuns: a harmonização de um ou mais níveis do ser humano, através da redistribuição da energia vital, da redução de emoções negativas, do reordenamento dos pensamentos, ou da religação com planos </w:t>
      </w:r>
      <w:proofErr w:type="spellStart"/>
      <w:r>
        <w:rPr>
          <w:rFonts w:ascii="Arial" w:eastAsia="Arial" w:hAnsi="Arial" w:cs="Arial"/>
          <w:sz w:val="24"/>
          <w:szCs w:val="24"/>
        </w:rPr>
        <w:t>metaempíricos</w:t>
      </w:r>
      <w:proofErr w:type="spellEnd"/>
      <w:r>
        <w:rPr>
          <w:rFonts w:ascii="Arial" w:eastAsia="Arial" w:hAnsi="Arial" w:cs="Arial"/>
          <w:sz w:val="24"/>
          <w:szCs w:val="24"/>
        </w:rPr>
        <w:t xml:space="preserve">. Em todos os processos é afirmada a importância da atuação do próprio paciente, tanto no que tange à sua autopercepção na formulação do diagnóstico, quanto no </w:t>
      </w:r>
      <w:r w:rsidR="00120E5D">
        <w:rPr>
          <w:rFonts w:ascii="Arial" w:eastAsia="Arial" w:hAnsi="Arial" w:cs="Arial"/>
          <w:sz w:val="24"/>
          <w:szCs w:val="24"/>
        </w:rPr>
        <w:t>protagonismo</w:t>
      </w:r>
      <w:r>
        <w:rPr>
          <w:rFonts w:ascii="Arial" w:eastAsia="Arial" w:hAnsi="Arial" w:cs="Arial"/>
          <w:sz w:val="24"/>
          <w:szCs w:val="24"/>
        </w:rPr>
        <w:t xml:space="preserve"> necessário</w:t>
      </w:r>
      <w:r w:rsidR="00120E5D">
        <w:rPr>
          <w:rFonts w:ascii="Arial" w:eastAsia="Arial" w:hAnsi="Arial" w:cs="Arial"/>
          <w:sz w:val="24"/>
          <w:szCs w:val="24"/>
        </w:rPr>
        <w:t xml:space="preserve"> ao reequilíbrio de seu estado.</w:t>
      </w:r>
    </w:p>
    <w:p w14:paraId="0000005E" w14:textId="4DBC91A4" w:rsidR="00EE11ED" w:rsidRDefault="00120E5D">
      <w:pPr>
        <w:spacing w:after="120" w:line="360" w:lineRule="auto"/>
        <w:ind w:firstLine="709"/>
        <w:jc w:val="both"/>
        <w:rPr>
          <w:rFonts w:ascii="Arial" w:eastAsia="Arial" w:hAnsi="Arial" w:cs="Arial"/>
          <w:sz w:val="24"/>
          <w:szCs w:val="24"/>
        </w:rPr>
      </w:pPr>
      <w:r>
        <w:rPr>
          <w:rFonts w:ascii="Arial" w:eastAsia="Arial" w:hAnsi="Arial" w:cs="Arial"/>
          <w:sz w:val="24"/>
          <w:szCs w:val="24"/>
        </w:rPr>
        <w:t>N</w:t>
      </w:r>
      <w:r w:rsidR="00B35A81">
        <w:rPr>
          <w:rFonts w:ascii="Arial" w:eastAsia="Arial" w:hAnsi="Arial" w:cs="Arial"/>
          <w:sz w:val="24"/>
          <w:szCs w:val="24"/>
        </w:rPr>
        <w:t>ão deixa de chamar à atenção o fato de que terapeutas, com formações tão diferentes e que trabalham com fontes tão heterogêneas</w:t>
      </w:r>
      <w:r>
        <w:rPr>
          <w:rFonts w:ascii="Arial" w:eastAsia="Arial" w:hAnsi="Arial" w:cs="Arial"/>
          <w:sz w:val="24"/>
          <w:szCs w:val="24"/>
        </w:rPr>
        <w:t>,</w:t>
      </w:r>
      <w:r w:rsidR="00B35A81">
        <w:rPr>
          <w:rFonts w:ascii="Arial" w:eastAsia="Arial" w:hAnsi="Arial" w:cs="Arial"/>
          <w:sz w:val="24"/>
          <w:szCs w:val="24"/>
        </w:rPr>
        <w:t xml:space="preserve"> consigam combinar essas práticas </w:t>
      </w:r>
      <w:r>
        <w:rPr>
          <w:rFonts w:ascii="Arial" w:eastAsia="Arial" w:hAnsi="Arial" w:cs="Arial"/>
          <w:sz w:val="24"/>
          <w:szCs w:val="24"/>
        </w:rPr>
        <w:t>a partir de conceitos similares</w:t>
      </w:r>
      <w:r w:rsidR="00B35A81">
        <w:rPr>
          <w:rFonts w:ascii="Arial" w:eastAsia="Arial" w:hAnsi="Arial" w:cs="Arial"/>
          <w:sz w:val="24"/>
          <w:szCs w:val="24"/>
        </w:rPr>
        <w:t xml:space="preserve"> sem ter tido uma escola comum. Evidentemente o </w:t>
      </w:r>
      <w:proofErr w:type="spellStart"/>
      <w:r w:rsidR="00B35A81">
        <w:rPr>
          <w:rFonts w:ascii="Arial" w:eastAsia="Arial" w:hAnsi="Arial" w:cs="Arial"/>
          <w:i/>
          <w:sz w:val="24"/>
          <w:szCs w:val="24"/>
        </w:rPr>
        <w:t>ethos</w:t>
      </w:r>
      <w:proofErr w:type="spellEnd"/>
      <w:r w:rsidR="00B35A81">
        <w:rPr>
          <w:rFonts w:ascii="Arial" w:eastAsia="Arial" w:hAnsi="Arial" w:cs="Arial"/>
          <w:sz w:val="24"/>
          <w:szCs w:val="24"/>
        </w:rPr>
        <w:t xml:space="preserve"> presente na sociedade deve ter tido um forte papel na formação desses conceitos, na linguagem empregada e na formulação de seu discurso. Termos como “energia” e “holismo” são recorrentes. A esse propósito, Stern</w:t>
      </w:r>
      <w:r>
        <w:rPr>
          <w:rFonts w:ascii="Arial" w:eastAsia="Arial" w:hAnsi="Arial" w:cs="Arial"/>
          <w:sz w:val="24"/>
          <w:szCs w:val="24"/>
        </w:rPr>
        <w:t xml:space="preserve"> (2017, p. 201)</w:t>
      </w:r>
      <w:r w:rsidR="00B35A81">
        <w:rPr>
          <w:rFonts w:ascii="Arial" w:eastAsia="Arial" w:hAnsi="Arial" w:cs="Arial"/>
          <w:sz w:val="24"/>
          <w:szCs w:val="24"/>
        </w:rPr>
        <w:t xml:space="preserve"> comenta que “o holismo está no cerne do que </w:t>
      </w:r>
      <w:proofErr w:type="spellStart"/>
      <w:r w:rsidR="00B35A81">
        <w:rPr>
          <w:rFonts w:ascii="Arial" w:eastAsia="Arial" w:hAnsi="Arial" w:cs="Arial"/>
          <w:sz w:val="24"/>
          <w:szCs w:val="24"/>
        </w:rPr>
        <w:t>Hanegraaff</w:t>
      </w:r>
      <w:proofErr w:type="spellEnd"/>
      <w:r w:rsidR="00B35A81">
        <w:rPr>
          <w:rFonts w:ascii="Arial" w:eastAsia="Arial" w:hAnsi="Arial" w:cs="Arial"/>
          <w:sz w:val="24"/>
          <w:szCs w:val="24"/>
        </w:rPr>
        <w:t xml:space="preserve"> chama de ciência da Nova Era”. </w:t>
      </w:r>
    </w:p>
    <w:p w14:paraId="0000005F" w14:textId="64F464D6" w:rsidR="00EE11ED" w:rsidRDefault="00B35A81">
      <w:pPr>
        <w:spacing w:after="120" w:line="360" w:lineRule="auto"/>
        <w:ind w:firstLine="709"/>
        <w:jc w:val="both"/>
        <w:rPr>
          <w:rFonts w:ascii="Arial" w:eastAsia="Arial" w:hAnsi="Arial" w:cs="Arial"/>
          <w:sz w:val="24"/>
          <w:szCs w:val="24"/>
        </w:rPr>
      </w:pPr>
      <w:r>
        <w:rPr>
          <w:rFonts w:ascii="Arial" w:eastAsia="Arial" w:hAnsi="Arial" w:cs="Arial"/>
          <w:sz w:val="24"/>
          <w:szCs w:val="24"/>
        </w:rPr>
        <w:t xml:space="preserve">Embora o </w:t>
      </w:r>
      <w:proofErr w:type="spellStart"/>
      <w:r>
        <w:rPr>
          <w:rFonts w:ascii="Arial" w:eastAsia="Arial" w:hAnsi="Arial" w:cs="Arial"/>
          <w:i/>
          <w:sz w:val="24"/>
          <w:szCs w:val="24"/>
        </w:rPr>
        <w:t>ethos</w:t>
      </w:r>
      <w:proofErr w:type="spellEnd"/>
      <w:r>
        <w:rPr>
          <w:rFonts w:ascii="Arial" w:eastAsia="Arial" w:hAnsi="Arial" w:cs="Arial"/>
          <w:sz w:val="24"/>
          <w:szCs w:val="24"/>
        </w:rPr>
        <w:t xml:space="preserve"> nova era sirva de base para a terapia, esta, por sua vez, reforça de forma empírica seus pressupostos, pois os processos empregados </w:t>
      </w:r>
      <w:r w:rsidR="00120E5D">
        <w:rPr>
          <w:rFonts w:ascii="Arial" w:eastAsia="Arial" w:hAnsi="Arial" w:cs="Arial"/>
          <w:sz w:val="24"/>
          <w:szCs w:val="24"/>
        </w:rPr>
        <w:t xml:space="preserve">devem </w:t>
      </w:r>
      <w:r>
        <w:rPr>
          <w:rFonts w:ascii="Arial" w:eastAsia="Arial" w:hAnsi="Arial" w:cs="Arial"/>
          <w:sz w:val="24"/>
          <w:szCs w:val="24"/>
        </w:rPr>
        <w:t>funciona</w:t>
      </w:r>
      <w:r w:rsidR="00120E5D">
        <w:rPr>
          <w:rFonts w:ascii="Arial" w:eastAsia="Arial" w:hAnsi="Arial" w:cs="Arial"/>
          <w:sz w:val="24"/>
          <w:szCs w:val="24"/>
        </w:rPr>
        <w:t>r</w:t>
      </w:r>
      <w:r>
        <w:rPr>
          <w:rFonts w:ascii="Arial" w:eastAsia="Arial" w:hAnsi="Arial" w:cs="Arial"/>
          <w:sz w:val="24"/>
          <w:szCs w:val="24"/>
        </w:rPr>
        <w:t xml:space="preserve"> na perspectiva dos pacientes, uma vez que muitos deles retornam a seus terapeutas. Esse processo de realimentação é fundamental para a manutenção de toda a cosmovisão </w:t>
      </w:r>
      <w:proofErr w:type="spellStart"/>
      <w:r>
        <w:rPr>
          <w:rFonts w:ascii="Arial" w:eastAsia="Arial" w:hAnsi="Arial" w:cs="Arial"/>
          <w:sz w:val="24"/>
          <w:szCs w:val="24"/>
        </w:rPr>
        <w:t>novaerista</w:t>
      </w:r>
      <w:proofErr w:type="spellEnd"/>
      <w:r>
        <w:rPr>
          <w:rFonts w:ascii="Arial" w:eastAsia="Arial" w:hAnsi="Arial" w:cs="Arial"/>
          <w:sz w:val="24"/>
          <w:szCs w:val="24"/>
        </w:rPr>
        <w:t xml:space="preserve"> com seus ideais de crescimento pessoal e evolução da consciência.</w:t>
      </w:r>
    </w:p>
    <w:p w14:paraId="00000060" w14:textId="77777777" w:rsidR="00EE11ED" w:rsidRDefault="00EE11ED">
      <w:pPr>
        <w:spacing w:after="120" w:line="360" w:lineRule="auto"/>
        <w:ind w:firstLine="709"/>
        <w:jc w:val="both"/>
        <w:rPr>
          <w:rFonts w:ascii="Arial" w:eastAsia="Arial" w:hAnsi="Arial" w:cs="Arial"/>
          <w:sz w:val="24"/>
          <w:szCs w:val="24"/>
        </w:rPr>
      </w:pPr>
    </w:p>
    <w:p w14:paraId="00000061" w14:textId="77777777" w:rsidR="00EE11ED" w:rsidRDefault="00B35A81">
      <w:pPr>
        <w:spacing w:after="120" w:line="360" w:lineRule="auto"/>
        <w:jc w:val="both"/>
        <w:rPr>
          <w:rFonts w:ascii="Arial" w:eastAsia="Arial" w:hAnsi="Arial" w:cs="Arial"/>
          <w:b/>
          <w:sz w:val="24"/>
          <w:szCs w:val="24"/>
        </w:rPr>
      </w:pPr>
      <w:r>
        <w:rPr>
          <w:rFonts w:ascii="Arial" w:eastAsia="Arial" w:hAnsi="Arial" w:cs="Arial"/>
          <w:b/>
          <w:sz w:val="24"/>
          <w:szCs w:val="24"/>
        </w:rPr>
        <w:t>Referência Bibliográfica</w:t>
      </w:r>
    </w:p>
    <w:p w14:paraId="61168B4D" w14:textId="77777777" w:rsidR="00867941" w:rsidRDefault="008679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AMARAL, Leila. </w:t>
      </w:r>
      <w:r w:rsidRPr="00DE2482">
        <w:rPr>
          <w:rFonts w:ascii="Times New Roman" w:eastAsia="Times New Roman" w:hAnsi="Times New Roman" w:cs="Times New Roman"/>
          <w:i/>
          <w:sz w:val="24"/>
          <w:szCs w:val="24"/>
        </w:rPr>
        <w:t>Carnaval da alma</w:t>
      </w:r>
      <w:r>
        <w:rPr>
          <w:rFonts w:ascii="Times New Roman" w:eastAsia="Times New Roman" w:hAnsi="Times New Roman" w:cs="Times New Roman"/>
          <w:b/>
          <w:sz w:val="24"/>
          <w:szCs w:val="24"/>
        </w:rPr>
        <w:t xml:space="preserve">. </w:t>
      </w:r>
      <w:r w:rsidRPr="00DE2482">
        <w:rPr>
          <w:rFonts w:ascii="Times New Roman" w:eastAsia="Times New Roman" w:hAnsi="Times New Roman" w:cs="Times New Roman"/>
          <w:sz w:val="24"/>
          <w:szCs w:val="24"/>
        </w:rPr>
        <w:t>Comunidade, essência e sincretismo na Nova Era</w:t>
      </w:r>
      <w:r>
        <w:rPr>
          <w:rFonts w:ascii="Times New Roman" w:eastAsia="Times New Roman" w:hAnsi="Times New Roman" w:cs="Times New Roman"/>
          <w:sz w:val="24"/>
          <w:szCs w:val="24"/>
        </w:rPr>
        <w:t xml:space="preserve">. Petrópolis: Vozes, 2000. </w:t>
      </w:r>
    </w:p>
    <w:p w14:paraId="38EAF64B" w14:textId="77777777" w:rsidR="00867941" w:rsidRDefault="008679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D’ANDREA, Anthony. </w:t>
      </w:r>
      <w:r w:rsidRPr="00DE2482">
        <w:rPr>
          <w:rFonts w:ascii="Times New Roman" w:eastAsia="Times New Roman" w:hAnsi="Times New Roman" w:cs="Times New Roman"/>
          <w:i/>
          <w:sz w:val="24"/>
          <w:szCs w:val="24"/>
        </w:rPr>
        <w:t xml:space="preserve">O </w:t>
      </w:r>
      <w:proofErr w:type="spellStart"/>
      <w:r w:rsidRPr="00DE2482">
        <w:rPr>
          <w:rFonts w:ascii="Times New Roman" w:eastAsia="Times New Roman" w:hAnsi="Times New Roman" w:cs="Times New Roman"/>
          <w:i/>
          <w:sz w:val="24"/>
          <w:szCs w:val="24"/>
        </w:rPr>
        <w:t>sefl</w:t>
      </w:r>
      <w:proofErr w:type="spellEnd"/>
      <w:r w:rsidRPr="00DE2482">
        <w:rPr>
          <w:rFonts w:ascii="Times New Roman" w:eastAsia="Times New Roman" w:hAnsi="Times New Roman" w:cs="Times New Roman"/>
          <w:i/>
          <w:sz w:val="24"/>
          <w:szCs w:val="24"/>
        </w:rPr>
        <w:t xml:space="preserve"> perfeito e a nova era.</w:t>
      </w:r>
      <w:r>
        <w:rPr>
          <w:rFonts w:ascii="Times New Roman" w:eastAsia="Times New Roman" w:hAnsi="Times New Roman" w:cs="Times New Roman"/>
          <w:b/>
          <w:sz w:val="24"/>
          <w:szCs w:val="24"/>
        </w:rPr>
        <w:t xml:space="preserve"> </w:t>
      </w:r>
      <w:r w:rsidRPr="00DE2482">
        <w:rPr>
          <w:rFonts w:ascii="Times New Roman" w:eastAsia="Times New Roman" w:hAnsi="Times New Roman" w:cs="Times New Roman"/>
          <w:sz w:val="24"/>
          <w:szCs w:val="24"/>
        </w:rPr>
        <w:t xml:space="preserve">Individualismo e reflexividade em religiosidades pós-tradicionais. </w:t>
      </w:r>
      <w:r>
        <w:rPr>
          <w:rFonts w:ascii="Times New Roman" w:eastAsia="Times New Roman" w:hAnsi="Times New Roman" w:cs="Times New Roman"/>
          <w:sz w:val="24"/>
          <w:szCs w:val="24"/>
        </w:rPr>
        <w:t xml:space="preserve">Rio de Janeiro: Edições Loyola, 2000. </w:t>
      </w:r>
    </w:p>
    <w:p w14:paraId="28F7759D" w14:textId="77777777" w:rsidR="00867941" w:rsidRDefault="008679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TORRE, Renée. Los </w:t>
      </w:r>
      <w:proofErr w:type="spellStart"/>
      <w:r>
        <w:rPr>
          <w:rFonts w:ascii="Times New Roman" w:eastAsia="Times New Roman" w:hAnsi="Times New Roman" w:cs="Times New Roman"/>
          <w:sz w:val="24"/>
          <w:szCs w:val="24"/>
        </w:rPr>
        <w:t>newagers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efecto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colibrí</w:t>
      </w:r>
      <w:proofErr w:type="spellEnd"/>
      <w:r>
        <w:rPr>
          <w:rFonts w:ascii="Times New Roman" w:eastAsia="Times New Roman" w:hAnsi="Times New Roman" w:cs="Times New Roman"/>
          <w:sz w:val="24"/>
          <w:szCs w:val="24"/>
        </w:rPr>
        <w:t xml:space="preserve">. Artífices de </w:t>
      </w:r>
      <w:proofErr w:type="spellStart"/>
      <w:r>
        <w:rPr>
          <w:rFonts w:ascii="Times New Roman" w:eastAsia="Times New Roman" w:hAnsi="Times New Roman" w:cs="Times New Roman"/>
          <w:sz w:val="24"/>
          <w:szCs w:val="24"/>
        </w:rPr>
        <w:t>menús</w:t>
      </w:r>
      <w:proofErr w:type="spellEnd"/>
      <w:r>
        <w:rPr>
          <w:rFonts w:ascii="Times New Roman" w:eastAsia="Times New Roman" w:hAnsi="Times New Roman" w:cs="Times New Roman"/>
          <w:sz w:val="24"/>
          <w:szCs w:val="24"/>
        </w:rPr>
        <w:t xml:space="preserve"> especializados, </w:t>
      </w:r>
      <w:proofErr w:type="spellStart"/>
      <w:r>
        <w:rPr>
          <w:rFonts w:ascii="Times New Roman" w:eastAsia="Times New Roman" w:hAnsi="Times New Roman" w:cs="Times New Roman"/>
          <w:sz w:val="24"/>
          <w:szCs w:val="24"/>
        </w:rPr>
        <w:t>tejedores</w:t>
      </w:r>
      <w:proofErr w:type="spellEnd"/>
      <w:r>
        <w:rPr>
          <w:rFonts w:ascii="Times New Roman" w:eastAsia="Times New Roman" w:hAnsi="Times New Roman" w:cs="Times New Roman"/>
          <w:sz w:val="24"/>
          <w:szCs w:val="24"/>
        </w:rPr>
        <w:t xml:space="preserve"> de circuitos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w:t>
      </w:r>
      <w:proofErr w:type="spellEnd"/>
      <w:r>
        <w:rPr>
          <w:rFonts w:ascii="Times New Roman" w:eastAsia="Times New Roman" w:hAnsi="Times New Roman" w:cs="Times New Roman"/>
          <w:sz w:val="24"/>
          <w:szCs w:val="24"/>
        </w:rPr>
        <w:t xml:space="preserve">, y polinizadores de culturas híbridas. </w:t>
      </w:r>
      <w:r w:rsidRPr="004F1205">
        <w:rPr>
          <w:rFonts w:ascii="Times New Roman" w:eastAsia="Times New Roman" w:hAnsi="Times New Roman" w:cs="Times New Roman"/>
          <w:i/>
          <w:sz w:val="24"/>
          <w:szCs w:val="24"/>
        </w:rPr>
        <w:t>Religião &amp; Sociedade</w:t>
      </w:r>
      <w:r>
        <w:rPr>
          <w:rFonts w:ascii="Times New Roman" w:eastAsia="Times New Roman" w:hAnsi="Times New Roman" w:cs="Times New Roman"/>
          <w:sz w:val="24"/>
          <w:szCs w:val="24"/>
        </w:rPr>
        <w:t xml:space="preserve">, Rio de Janeiro, v. 34, n. 2, p. 36–64, 2014. </w:t>
      </w:r>
    </w:p>
    <w:p w14:paraId="3867BDC2" w14:textId="77777777" w:rsidR="00867941" w:rsidRPr="00DC7991" w:rsidRDefault="00867941">
      <w:pPr>
        <w:widowControl w:val="0"/>
        <w:spacing w:line="240" w:lineRule="auto"/>
        <w:rPr>
          <w:rFonts w:ascii="Times New Roman" w:eastAsia="Times New Roman" w:hAnsi="Times New Roman" w:cs="Times New Roman"/>
          <w:sz w:val="24"/>
          <w:szCs w:val="24"/>
          <w:lang w:val="en-GB"/>
        </w:rPr>
      </w:pPr>
      <w:bookmarkStart w:id="0" w:name="_GoBack"/>
      <w:r>
        <w:rPr>
          <w:rFonts w:ascii="Times New Roman" w:eastAsia="Times New Roman" w:hAnsi="Times New Roman" w:cs="Times New Roman"/>
          <w:sz w:val="24"/>
          <w:szCs w:val="24"/>
        </w:rPr>
        <w:t>GUERRIERO</w:t>
      </w:r>
      <w:bookmarkEnd w:id="0"/>
      <w:r>
        <w:rPr>
          <w:rFonts w:ascii="Times New Roman" w:eastAsia="Times New Roman" w:hAnsi="Times New Roman" w:cs="Times New Roman"/>
          <w:sz w:val="24"/>
          <w:szCs w:val="24"/>
        </w:rPr>
        <w:t xml:space="preserve">, Silas; MENDIA, Fábio; COSTA, Mateus; BEIN, Carlos; LEITE, Ana L. Os componentes constitutivos da Nova Era: A formação de um novo </w:t>
      </w:r>
      <w:proofErr w:type="spellStart"/>
      <w:r>
        <w:rPr>
          <w:rFonts w:ascii="Times New Roman" w:eastAsia="Times New Roman" w:hAnsi="Times New Roman" w:cs="Times New Roman"/>
          <w:sz w:val="24"/>
          <w:szCs w:val="24"/>
        </w:rPr>
        <w:t>ethos</w:t>
      </w:r>
      <w:proofErr w:type="spellEnd"/>
      <w:r>
        <w:rPr>
          <w:rFonts w:ascii="Times New Roman" w:eastAsia="Times New Roman" w:hAnsi="Times New Roman" w:cs="Times New Roman"/>
          <w:sz w:val="24"/>
          <w:szCs w:val="24"/>
        </w:rPr>
        <w:t xml:space="preserve">. </w:t>
      </w:r>
      <w:proofErr w:type="spellStart"/>
      <w:r w:rsidRPr="00DC7991">
        <w:rPr>
          <w:rFonts w:ascii="Times New Roman" w:eastAsia="Times New Roman" w:hAnsi="Times New Roman" w:cs="Times New Roman"/>
          <w:i/>
          <w:sz w:val="24"/>
          <w:szCs w:val="24"/>
          <w:lang w:val="en-GB"/>
        </w:rPr>
        <w:t>Rever</w:t>
      </w:r>
      <w:proofErr w:type="spellEnd"/>
      <w:r w:rsidRPr="00DC7991">
        <w:rPr>
          <w:rFonts w:ascii="Times New Roman" w:eastAsia="Times New Roman" w:hAnsi="Times New Roman" w:cs="Times New Roman"/>
          <w:sz w:val="24"/>
          <w:szCs w:val="24"/>
          <w:lang w:val="en-GB"/>
        </w:rPr>
        <w:t xml:space="preserve">, São Paulo, v. 16, n. 2, p. 10–30, 2016. </w:t>
      </w:r>
    </w:p>
    <w:p w14:paraId="7EE79E61" w14:textId="77777777" w:rsidR="00867941" w:rsidRPr="00860BC6" w:rsidRDefault="00867941">
      <w:pPr>
        <w:widowControl w:val="0"/>
        <w:spacing w:line="240" w:lineRule="auto"/>
        <w:rPr>
          <w:rFonts w:ascii="Times New Roman" w:eastAsia="Times New Roman" w:hAnsi="Times New Roman" w:cs="Times New Roman"/>
          <w:sz w:val="24"/>
          <w:szCs w:val="24"/>
          <w:lang w:val="en-GB"/>
        </w:rPr>
      </w:pPr>
      <w:r w:rsidRPr="00A90643">
        <w:rPr>
          <w:rFonts w:ascii="Times New Roman" w:eastAsia="Times New Roman" w:hAnsi="Times New Roman" w:cs="Times New Roman"/>
          <w:sz w:val="24"/>
          <w:szCs w:val="24"/>
          <w:lang w:val="en-GB"/>
        </w:rPr>
        <w:t xml:space="preserve">HANEGRAAFF, </w:t>
      </w:r>
      <w:proofErr w:type="spellStart"/>
      <w:r w:rsidRPr="00A90643">
        <w:rPr>
          <w:rFonts w:ascii="Times New Roman" w:eastAsia="Times New Roman" w:hAnsi="Times New Roman" w:cs="Times New Roman"/>
          <w:sz w:val="24"/>
          <w:szCs w:val="24"/>
          <w:lang w:val="en-GB"/>
        </w:rPr>
        <w:t>W</w:t>
      </w:r>
      <w:r>
        <w:rPr>
          <w:rFonts w:ascii="Times New Roman" w:eastAsia="Times New Roman" w:hAnsi="Times New Roman" w:cs="Times New Roman"/>
          <w:sz w:val="24"/>
          <w:szCs w:val="24"/>
          <w:lang w:val="en-GB"/>
        </w:rPr>
        <w:t>outer</w:t>
      </w:r>
      <w:proofErr w:type="spellEnd"/>
      <w:r>
        <w:rPr>
          <w:rFonts w:ascii="Times New Roman" w:eastAsia="Times New Roman" w:hAnsi="Times New Roman" w:cs="Times New Roman"/>
          <w:sz w:val="24"/>
          <w:szCs w:val="24"/>
          <w:lang w:val="en-GB"/>
        </w:rPr>
        <w:t xml:space="preserve"> J.</w:t>
      </w:r>
      <w:r w:rsidRPr="00A90643">
        <w:rPr>
          <w:rFonts w:ascii="Times New Roman" w:eastAsia="Times New Roman" w:hAnsi="Times New Roman" w:cs="Times New Roman"/>
          <w:sz w:val="24"/>
          <w:szCs w:val="24"/>
          <w:lang w:val="en-GB"/>
        </w:rPr>
        <w:t xml:space="preserve"> </w:t>
      </w:r>
      <w:r w:rsidRPr="00DE2482">
        <w:rPr>
          <w:rFonts w:ascii="Times New Roman" w:eastAsia="Times New Roman" w:hAnsi="Times New Roman" w:cs="Times New Roman"/>
          <w:i/>
          <w:sz w:val="24"/>
          <w:szCs w:val="24"/>
          <w:lang w:val="en-GB"/>
        </w:rPr>
        <w:t>New Age religion and western culture</w:t>
      </w:r>
      <w:r w:rsidRPr="00DE2482">
        <w:rPr>
          <w:rFonts w:ascii="Times New Roman" w:eastAsia="Times New Roman" w:hAnsi="Times New Roman" w:cs="Times New Roman"/>
          <w:sz w:val="24"/>
          <w:szCs w:val="24"/>
          <w:lang w:val="en-GB"/>
        </w:rPr>
        <w:t>. Esotericism in the mirror of secular thought.</w:t>
      </w:r>
      <w:r w:rsidRPr="00A90643">
        <w:rPr>
          <w:rFonts w:ascii="Times New Roman" w:eastAsia="Times New Roman" w:hAnsi="Times New Roman" w:cs="Times New Roman"/>
          <w:sz w:val="24"/>
          <w:szCs w:val="24"/>
          <w:lang w:val="en-GB"/>
        </w:rPr>
        <w:t xml:space="preserve"> </w:t>
      </w:r>
      <w:r w:rsidRPr="00860BC6">
        <w:rPr>
          <w:rFonts w:ascii="Times New Roman" w:eastAsia="Times New Roman" w:hAnsi="Times New Roman" w:cs="Times New Roman"/>
          <w:sz w:val="24"/>
          <w:szCs w:val="24"/>
          <w:lang w:val="en-GB"/>
        </w:rPr>
        <w:t xml:space="preserve">Leiden: Brill Academic Publishers, 1996. </w:t>
      </w:r>
    </w:p>
    <w:p w14:paraId="16B3E674" w14:textId="77777777" w:rsidR="00867941" w:rsidRPr="00DC7991" w:rsidRDefault="00867941" w:rsidP="00BF7BAC">
      <w:pPr>
        <w:widowControl w:val="0"/>
        <w:spacing w:line="240" w:lineRule="auto"/>
        <w:rPr>
          <w:rFonts w:ascii="Times New Roman" w:eastAsia="Times New Roman" w:hAnsi="Times New Roman" w:cs="Times New Roman"/>
          <w:sz w:val="24"/>
          <w:szCs w:val="24"/>
          <w:lang w:val="en-GB"/>
        </w:rPr>
      </w:pPr>
      <w:r w:rsidRPr="00867941">
        <w:rPr>
          <w:rFonts w:ascii="Times New Roman" w:eastAsia="Times New Roman" w:hAnsi="Times New Roman" w:cs="Times New Roman"/>
          <w:sz w:val="24"/>
          <w:szCs w:val="24"/>
          <w:lang w:val="en-GB"/>
        </w:rPr>
        <w:t xml:space="preserve">HANEGRAAFF, Wouter J. New Age spiritualities as secular religion: A historian’s perspective. </w:t>
      </w:r>
      <w:r w:rsidRPr="00DC7991">
        <w:rPr>
          <w:rFonts w:ascii="Times New Roman" w:eastAsia="Times New Roman" w:hAnsi="Times New Roman" w:cs="Times New Roman"/>
          <w:i/>
          <w:sz w:val="24"/>
          <w:szCs w:val="24"/>
          <w:lang w:val="en-GB"/>
        </w:rPr>
        <w:t>Social Compass</w:t>
      </w:r>
      <w:r w:rsidRPr="00DC7991">
        <w:rPr>
          <w:rFonts w:ascii="Times New Roman" w:eastAsia="Times New Roman" w:hAnsi="Times New Roman" w:cs="Times New Roman"/>
          <w:sz w:val="24"/>
          <w:szCs w:val="24"/>
          <w:lang w:val="en-GB"/>
        </w:rPr>
        <w:t xml:space="preserve">, Louvain, v. 46, n. 2, p. 145–160, 1999. </w:t>
      </w:r>
    </w:p>
    <w:p w14:paraId="0E9CA352" w14:textId="77777777" w:rsidR="00867941" w:rsidRPr="00A90643" w:rsidRDefault="00867941" w:rsidP="00BF7BAC">
      <w:pPr>
        <w:widowControl w:val="0"/>
        <w:spacing w:line="240" w:lineRule="auto"/>
        <w:rPr>
          <w:rFonts w:ascii="Times New Roman" w:eastAsia="Times New Roman" w:hAnsi="Times New Roman" w:cs="Times New Roman"/>
          <w:sz w:val="24"/>
          <w:szCs w:val="24"/>
          <w:lang w:val="en-GB"/>
        </w:rPr>
      </w:pPr>
      <w:r w:rsidRPr="00A90643">
        <w:rPr>
          <w:rFonts w:ascii="Times New Roman" w:eastAsia="Times New Roman" w:hAnsi="Times New Roman" w:cs="Times New Roman"/>
          <w:sz w:val="24"/>
          <w:szCs w:val="24"/>
          <w:lang w:val="en-GB"/>
        </w:rPr>
        <w:t>HEELAS, P</w:t>
      </w:r>
      <w:r>
        <w:rPr>
          <w:rFonts w:ascii="Times New Roman" w:eastAsia="Times New Roman" w:hAnsi="Times New Roman" w:cs="Times New Roman"/>
          <w:sz w:val="24"/>
          <w:szCs w:val="24"/>
          <w:lang w:val="en-GB"/>
        </w:rPr>
        <w:t>aul</w:t>
      </w:r>
      <w:r w:rsidRPr="00A90643">
        <w:rPr>
          <w:rFonts w:ascii="Times New Roman" w:eastAsia="Times New Roman" w:hAnsi="Times New Roman" w:cs="Times New Roman"/>
          <w:sz w:val="24"/>
          <w:szCs w:val="24"/>
          <w:lang w:val="en-GB"/>
        </w:rPr>
        <w:t xml:space="preserve">. </w:t>
      </w:r>
      <w:r w:rsidRPr="00DE2482">
        <w:rPr>
          <w:rFonts w:ascii="Times New Roman" w:eastAsia="Times New Roman" w:hAnsi="Times New Roman" w:cs="Times New Roman"/>
          <w:i/>
          <w:sz w:val="24"/>
          <w:szCs w:val="24"/>
          <w:lang w:val="en-GB"/>
        </w:rPr>
        <w:t>Spiritualities of Life</w:t>
      </w:r>
      <w:r>
        <w:rPr>
          <w:rFonts w:ascii="Times New Roman" w:eastAsia="Times New Roman" w:hAnsi="Times New Roman" w:cs="Times New Roman"/>
          <w:b/>
          <w:sz w:val="24"/>
          <w:szCs w:val="24"/>
          <w:lang w:val="en-GB"/>
        </w:rPr>
        <w:t>.</w:t>
      </w:r>
      <w:r w:rsidRPr="00A90643">
        <w:rPr>
          <w:rFonts w:ascii="Times New Roman" w:eastAsia="Times New Roman" w:hAnsi="Times New Roman" w:cs="Times New Roman"/>
          <w:b/>
          <w:sz w:val="24"/>
          <w:szCs w:val="24"/>
          <w:lang w:val="en-GB"/>
        </w:rPr>
        <w:t xml:space="preserve"> </w:t>
      </w:r>
      <w:r w:rsidRPr="00DE2482">
        <w:rPr>
          <w:rFonts w:ascii="Times New Roman" w:eastAsia="Times New Roman" w:hAnsi="Times New Roman" w:cs="Times New Roman"/>
          <w:sz w:val="24"/>
          <w:szCs w:val="24"/>
          <w:lang w:val="en-GB"/>
        </w:rPr>
        <w:t>Romantic Themes and Consumptive Capitalism.</w:t>
      </w:r>
      <w:r w:rsidRPr="00A90643">
        <w:rPr>
          <w:rFonts w:ascii="Times New Roman" w:eastAsia="Times New Roman" w:hAnsi="Times New Roman" w:cs="Times New Roman"/>
          <w:sz w:val="24"/>
          <w:szCs w:val="24"/>
          <w:lang w:val="en-GB"/>
        </w:rPr>
        <w:t xml:space="preserve"> Oxford UK, Camden USA: Blackwell Publishing, 2008. </w:t>
      </w:r>
    </w:p>
    <w:p w14:paraId="2A323697" w14:textId="77777777" w:rsidR="00867941" w:rsidRPr="00DC7991" w:rsidRDefault="00867941">
      <w:pPr>
        <w:widowControl w:val="0"/>
        <w:spacing w:line="240" w:lineRule="auto"/>
        <w:rPr>
          <w:rFonts w:ascii="Times New Roman" w:eastAsia="Times New Roman" w:hAnsi="Times New Roman" w:cs="Times New Roman"/>
          <w:sz w:val="24"/>
          <w:szCs w:val="24"/>
          <w:lang w:val="en-GB"/>
        </w:rPr>
      </w:pPr>
      <w:r w:rsidRPr="00A90643">
        <w:rPr>
          <w:rFonts w:ascii="Times New Roman" w:eastAsia="Times New Roman" w:hAnsi="Times New Roman" w:cs="Times New Roman"/>
          <w:sz w:val="24"/>
          <w:szCs w:val="24"/>
          <w:lang w:val="en-GB"/>
        </w:rPr>
        <w:t>HEELAS, P</w:t>
      </w:r>
      <w:r>
        <w:rPr>
          <w:rFonts w:ascii="Times New Roman" w:eastAsia="Times New Roman" w:hAnsi="Times New Roman" w:cs="Times New Roman"/>
          <w:sz w:val="24"/>
          <w:szCs w:val="24"/>
          <w:lang w:val="en-GB"/>
        </w:rPr>
        <w:t>aul</w:t>
      </w:r>
      <w:r w:rsidRPr="00A90643">
        <w:rPr>
          <w:rFonts w:ascii="Times New Roman" w:eastAsia="Times New Roman" w:hAnsi="Times New Roman" w:cs="Times New Roman"/>
          <w:sz w:val="24"/>
          <w:szCs w:val="24"/>
          <w:lang w:val="en-GB"/>
        </w:rPr>
        <w:t xml:space="preserve">. </w:t>
      </w:r>
      <w:r w:rsidRPr="00DE2482">
        <w:rPr>
          <w:rFonts w:ascii="Times New Roman" w:eastAsia="Times New Roman" w:hAnsi="Times New Roman" w:cs="Times New Roman"/>
          <w:i/>
          <w:sz w:val="24"/>
          <w:szCs w:val="24"/>
          <w:lang w:val="en-GB"/>
        </w:rPr>
        <w:t>The New Age Movement.</w:t>
      </w:r>
      <w:r w:rsidRPr="00A90643">
        <w:rPr>
          <w:rFonts w:ascii="Times New Roman" w:eastAsia="Times New Roman" w:hAnsi="Times New Roman" w:cs="Times New Roman"/>
          <w:b/>
          <w:sz w:val="24"/>
          <w:szCs w:val="24"/>
          <w:lang w:val="en-GB"/>
        </w:rPr>
        <w:t xml:space="preserve"> </w:t>
      </w:r>
      <w:r w:rsidRPr="00DE2482">
        <w:rPr>
          <w:rFonts w:ascii="Times New Roman" w:eastAsia="Times New Roman" w:hAnsi="Times New Roman" w:cs="Times New Roman"/>
          <w:sz w:val="24"/>
          <w:szCs w:val="24"/>
          <w:lang w:val="en-GB"/>
        </w:rPr>
        <w:t>The celebration of the Self and the Sacralization of Modernity.</w:t>
      </w:r>
      <w:r w:rsidRPr="00A90643">
        <w:rPr>
          <w:rFonts w:ascii="Times New Roman" w:eastAsia="Times New Roman" w:hAnsi="Times New Roman" w:cs="Times New Roman"/>
          <w:sz w:val="24"/>
          <w:szCs w:val="24"/>
          <w:lang w:val="en-GB"/>
        </w:rPr>
        <w:t xml:space="preserve"> </w:t>
      </w:r>
      <w:r w:rsidRPr="00DC7991">
        <w:rPr>
          <w:rFonts w:ascii="Times New Roman" w:eastAsia="Times New Roman" w:hAnsi="Times New Roman" w:cs="Times New Roman"/>
          <w:sz w:val="24"/>
          <w:szCs w:val="24"/>
          <w:lang w:val="en-GB"/>
        </w:rPr>
        <w:t xml:space="preserve">Oxford: Blackwell Publ., 1996. </w:t>
      </w:r>
    </w:p>
    <w:p w14:paraId="6365025D" w14:textId="77777777" w:rsidR="00867941" w:rsidRPr="00DC7991" w:rsidRDefault="00867941">
      <w:pPr>
        <w:widowControl w:val="0"/>
        <w:spacing w:line="240" w:lineRule="auto"/>
        <w:rPr>
          <w:rFonts w:ascii="Times New Roman" w:eastAsia="Times New Roman" w:hAnsi="Times New Roman" w:cs="Times New Roman"/>
          <w:sz w:val="24"/>
          <w:szCs w:val="24"/>
        </w:rPr>
      </w:pPr>
      <w:r w:rsidRPr="00A90643">
        <w:rPr>
          <w:rFonts w:ascii="Times New Roman" w:eastAsia="Times New Roman" w:hAnsi="Times New Roman" w:cs="Times New Roman"/>
          <w:sz w:val="24"/>
          <w:szCs w:val="24"/>
          <w:lang w:val="en-GB"/>
        </w:rPr>
        <w:t>HEELAS, P</w:t>
      </w:r>
      <w:r>
        <w:rPr>
          <w:rFonts w:ascii="Times New Roman" w:eastAsia="Times New Roman" w:hAnsi="Times New Roman" w:cs="Times New Roman"/>
          <w:sz w:val="24"/>
          <w:szCs w:val="24"/>
          <w:lang w:val="en-GB"/>
        </w:rPr>
        <w:t>aul</w:t>
      </w:r>
      <w:r w:rsidRPr="00A90643">
        <w:rPr>
          <w:rFonts w:ascii="Times New Roman" w:eastAsia="Times New Roman" w:hAnsi="Times New Roman" w:cs="Times New Roman"/>
          <w:sz w:val="24"/>
          <w:szCs w:val="24"/>
          <w:lang w:val="en-GB"/>
        </w:rPr>
        <w:t>; WOODHEAD, L</w:t>
      </w:r>
      <w:r>
        <w:rPr>
          <w:rFonts w:ascii="Times New Roman" w:eastAsia="Times New Roman" w:hAnsi="Times New Roman" w:cs="Times New Roman"/>
          <w:sz w:val="24"/>
          <w:szCs w:val="24"/>
          <w:lang w:val="en-GB"/>
        </w:rPr>
        <w:t>inda</w:t>
      </w:r>
      <w:r w:rsidRPr="00A90643">
        <w:rPr>
          <w:rFonts w:ascii="Times New Roman" w:eastAsia="Times New Roman" w:hAnsi="Times New Roman" w:cs="Times New Roman"/>
          <w:sz w:val="24"/>
          <w:szCs w:val="24"/>
          <w:lang w:val="en-GB"/>
        </w:rPr>
        <w:t xml:space="preserve">. </w:t>
      </w:r>
      <w:r w:rsidRPr="00DE2482">
        <w:rPr>
          <w:rFonts w:ascii="Times New Roman" w:eastAsia="Times New Roman" w:hAnsi="Times New Roman" w:cs="Times New Roman"/>
          <w:i/>
          <w:sz w:val="24"/>
          <w:szCs w:val="24"/>
          <w:lang w:val="en-GB"/>
        </w:rPr>
        <w:t>The spiritual revolution.</w:t>
      </w:r>
      <w:r w:rsidRPr="00A90643">
        <w:rPr>
          <w:rFonts w:ascii="Times New Roman" w:eastAsia="Times New Roman" w:hAnsi="Times New Roman" w:cs="Times New Roman"/>
          <w:b/>
          <w:sz w:val="24"/>
          <w:szCs w:val="24"/>
          <w:lang w:val="en-GB"/>
        </w:rPr>
        <w:t xml:space="preserve"> </w:t>
      </w:r>
      <w:r w:rsidRPr="00DE2482">
        <w:rPr>
          <w:rFonts w:ascii="Times New Roman" w:eastAsia="Times New Roman" w:hAnsi="Times New Roman" w:cs="Times New Roman"/>
          <w:sz w:val="24"/>
          <w:szCs w:val="24"/>
          <w:lang w:val="en-GB"/>
        </w:rPr>
        <w:t>Why religion is giving way to spirituality</w:t>
      </w:r>
      <w:r w:rsidRPr="00A90643">
        <w:rPr>
          <w:rFonts w:ascii="Times New Roman" w:eastAsia="Times New Roman" w:hAnsi="Times New Roman" w:cs="Times New Roman"/>
          <w:b/>
          <w:sz w:val="24"/>
          <w:szCs w:val="24"/>
          <w:lang w:val="en-GB"/>
        </w:rPr>
        <w:t>.</w:t>
      </w:r>
      <w:r w:rsidRPr="00A90643">
        <w:rPr>
          <w:rFonts w:ascii="Times New Roman" w:eastAsia="Times New Roman" w:hAnsi="Times New Roman" w:cs="Times New Roman"/>
          <w:sz w:val="24"/>
          <w:szCs w:val="24"/>
          <w:lang w:val="en-GB"/>
        </w:rPr>
        <w:t xml:space="preserve"> </w:t>
      </w:r>
      <w:r w:rsidRPr="00DC7991">
        <w:rPr>
          <w:rFonts w:ascii="Times New Roman" w:eastAsia="Times New Roman" w:hAnsi="Times New Roman" w:cs="Times New Roman"/>
          <w:sz w:val="24"/>
          <w:szCs w:val="24"/>
        </w:rPr>
        <w:t xml:space="preserve">London: </w:t>
      </w:r>
      <w:proofErr w:type="spellStart"/>
      <w:r w:rsidRPr="00DC7991">
        <w:rPr>
          <w:rFonts w:ascii="Times New Roman" w:eastAsia="Times New Roman" w:hAnsi="Times New Roman" w:cs="Times New Roman"/>
          <w:sz w:val="24"/>
          <w:szCs w:val="24"/>
        </w:rPr>
        <w:t>Blackwell</w:t>
      </w:r>
      <w:proofErr w:type="spellEnd"/>
      <w:r w:rsidRPr="00DC7991">
        <w:rPr>
          <w:rFonts w:ascii="Times New Roman" w:eastAsia="Times New Roman" w:hAnsi="Times New Roman" w:cs="Times New Roman"/>
          <w:sz w:val="24"/>
          <w:szCs w:val="24"/>
        </w:rPr>
        <w:t xml:space="preserve"> </w:t>
      </w:r>
      <w:proofErr w:type="spellStart"/>
      <w:r w:rsidRPr="00DC7991">
        <w:rPr>
          <w:rFonts w:ascii="Times New Roman" w:eastAsia="Times New Roman" w:hAnsi="Times New Roman" w:cs="Times New Roman"/>
          <w:sz w:val="24"/>
          <w:szCs w:val="24"/>
        </w:rPr>
        <w:t>Publishing</w:t>
      </w:r>
      <w:proofErr w:type="spellEnd"/>
      <w:r w:rsidRPr="00DC7991">
        <w:rPr>
          <w:rFonts w:ascii="Times New Roman" w:eastAsia="Times New Roman" w:hAnsi="Times New Roman" w:cs="Times New Roman"/>
          <w:sz w:val="24"/>
          <w:szCs w:val="24"/>
        </w:rPr>
        <w:t xml:space="preserve">, 2005. </w:t>
      </w:r>
    </w:p>
    <w:p w14:paraId="35189CE0" w14:textId="77777777" w:rsidR="00867941" w:rsidRDefault="00867941">
      <w:pPr>
        <w:widowControl w:val="0"/>
        <w:spacing w:line="240" w:lineRule="auto"/>
        <w:rPr>
          <w:rFonts w:ascii="Times New Roman" w:eastAsia="Times New Roman" w:hAnsi="Times New Roman" w:cs="Times New Roman"/>
          <w:sz w:val="24"/>
          <w:szCs w:val="24"/>
        </w:rPr>
      </w:pPr>
      <w:r w:rsidRPr="00860BC6">
        <w:rPr>
          <w:rFonts w:ascii="Times New Roman" w:eastAsia="Times New Roman" w:hAnsi="Times New Roman" w:cs="Times New Roman"/>
          <w:sz w:val="24"/>
          <w:szCs w:val="24"/>
        </w:rPr>
        <w:t xml:space="preserve">LAPLANTINE, François; RABEYRON, Paul-Louis. </w:t>
      </w:r>
      <w:r w:rsidRPr="00860BC6">
        <w:rPr>
          <w:rFonts w:ascii="Times New Roman" w:eastAsia="Times New Roman" w:hAnsi="Times New Roman" w:cs="Times New Roman"/>
          <w:i/>
          <w:sz w:val="24"/>
          <w:szCs w:val="24"/>
        </w:rPr>
        <w:t>Medicinas paralelas.</w:t>
      </w:r>
      <w:r w:rsidRPr="00860B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São Paulo: Brasiliense, 1991. </w:t>
      </w:r>
    </w:p>
    <w:p w14:paraId="0C471738" w14:textId="77777777" w:rsidR="00867941" w:rsidRDefault="008679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MAGNANI, José G. </w:t>
      </w:r>
      <w:r w:rsidRPr="00DE2482">
        <w:rPr>
          <w:rFonts w:ascii="Times New Roman" w:eastAsia="Times New Roman" w:hAnsi="Times New Roman" w:cs="Times New Roman"/>
          <w:i/>
          <w:sz w:val="24"/>
          <w:szCs w:val="24"/>
        </w:rPr>
        <w:t>O Brasil da Nova Era.</w:t>
      </w:r>
      <w:r>
        <w:rPr>
          <w:rFonts w:ascii="Times New Roman" w:eastAsia="Times New Roman" w:hAnsi="Times New Roman" w:cs="Times New Roman"/>
          <w:sz w:val="24"/>
          <w:szCs w:val="24"/>
        </w:rPr>
        <w:t xml:space="preserve"> Rio de Janeiro: Jorge Zahar Ed, 2000. </w:t>
      </w:r>
    </w:p>
    <w:p w14:paraId="1E526AA8" w14:textId="77777777" w:rsidR="00867941" w:rsidRDefault="008679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MARTINS, Leonardo B. </w:t>
      </w:r>
      <w:r w:rsidRPr="00DE2482">
        <w:rPr>
          <w:rFonts w:ascii="Times New Roman" w:eastAsia="Times New Roman" w:hAnsi="Times New Roman" w:cs="Times New Roman"/>
          <w:i/>
          <w:sz w:val="24"/>
          <w:szCs w:val="24"/>
        </w:rPr>
        <w:t>Na trilha dos alienígenas: uma proposta psicológica integrativa sobre experiências ufológicas e paranormais</w:t>
      </w:r>
      <w:r>
        <w:rPr>
          <w:rFonts w:ascii="Times New Roman" w:eastAsia="Times New Roman" w:hAnsi="Times New Roman" w:cs="Times New Roman"/>
          <w:sz w:val="24"/>
          <w:szCs w:val="24"/>
        </w:rPr>
        <w:t>. Tese (doutorado em Psicologia). Universidade de São Paulo, São Paulo, 2015.</w:t>
      </w:r>
    </w:p>
    <w:p w14:paraId="5AD2620E" w14:textId="77777777" w:rsidR="00867941" w:rsidRDefault="008679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MENDOZA, Diana Z. U. </w:t>
      </w:r>
      <w:proofErr w:type="spellStart"/>
      <w:r>
        <w:rPr>
          <w:rFonts w:ascii="Times New Roman" w:eastAsia="Times New Roman" w:hAnsi="Times New Roman" w:cs="Times New Roman"/>
          <w:sz w:val="24"/>
          <w:szCs w:val="24"/>
        </w:rPr>
        <w:t>Abordaje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Medicina Alternativa como sistema médico </w:t>
      </w:r>
      <w:proofErr w:type="spellStart"/>
      <w:r>
        <w:rPr>
          <w:rFonts w:ascii="Times New Roman" w:eastAsia="Times New Roman" w:hAnsi="Times New Roman" w:cs="Times New Roman"/>
          <w:sz w:val="24"/>
          <w:szCs w:val="24"/>
        </w:rPr>
        <w:t>complejo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Universidad</w:t>
      </w:r>
      <w:proofErr w:type="spellEnd"/>
      <w:r>
        <w:rPr>
          <w:rFonts w:ascii="Times New Roman" w:eastAsia="Times New Roman" w:hAnsi="Times New Roman" w:cs="Times New Roman"/>
          <w:sz w:val="24"/>
          <w:szCs w:val="24"/>
        </w:rPr>
        <w:t xml:space="preserve"> Nacional de </w:t>
      </w:r>
      <w:proofErr w:type="spellStart"/>
      <w:r>
        <w:rPr>
          <w:rFonts w:ascii="Times New Roman" w:eastAsia="Times New Roman" w:hAnsi="Times New Roman" w:cs="Times New Roman"/>
          <w:sz w:val="24"/>
          <w:szCs w:val="24"/>
        </w:rPr>
        <w:t>Colombia</w:t>
      </w:r>
      <w:proofErr w:type="spellEnd"/>
      <w:r>
        <w:rPr>
          <w:rFonts w:ascii="Times New Roman" w:eastAsia="Times New Roman" w:hAnsi="Times New Roman" w:cs="Times New Roman"/>
          <w:sz w:val="24"/>
          <w:szCs w:val="24"/>
        </w:rPr>
        <w:t xml:space="preserve">. </w:t>
      </w:r>
      <w:r w:rsidRPr="0038456E">
        <w:rPr>
          <w:rFonts w:ascii="Times New Roman" w:eastAsia="Times New Roman" w:hAnsi="Times New Roman" w:cs="Times New Roman"/>
          <w:i/>
          <w:sz w:val="24"/>
          <w:szCs w:val="24"/>
        </w:rPr>
        <w:t xml:space="preserve">Revista de </w:t>
      </w:r>
      <w:proofErr w:type="spellStart"/>
      <w:r w:rsidRPr="0038456E">
        <w:rPr>
          <w:rFonts w:ascii="Times New Roman" w:eastAsia="Times New Roman" w:hAnsi="Times New Roman" w:cs="Times New Roman"/>
          <w:i/>
          <w:sz w:val="24"/>
          <w:szCs w:val="24"/>
        </w:rPr>
        <w:t>la</w:t>
      </w:r>
      <w:proofErr w:type="spellEnd"/>
      <w:r w:rsidRPr="0038456E">
        <w:rPr>
          <w:rFonts w:ascii="Times New Roman" w:eastAsia="Times New Roman" w:hAnsi="Times New Roman" w:cs="Times New Roman"/>
          <w:i/>
          <w:sz w:val="24"/>
          <w:szCs w:val="24"/>
        </w:rPr>
        <w:t xml:space="preserve"> </w:t>
      </w:r>
      <w:proofErr w:type="spellStart"/>
      <w:r w:rsidRPr="0038456E">
        <w:rPr>
          <w:rFonts w:ascii="Times New Roman" w:eastAsia="Times New Roman" w:hAnsi="Times New Roman" w:cs="Times New Roman"/>
          <w:i/>
          <w:sz w:val="24"/>
          <w:szCs w:val="24"/>
        </w:rPr>
        <w:t>Facultad</w:t>
      </w:r>
      <w:proofErr w:type="spellEnd"/>
      <w:r w:rsidRPr="0038456E">
        <w:rPr>
          <w:rFonts w:ascii="Times New Roman" w:eastAsia="Times New Roman" w:hAnsi="Times New Roman" w:cs="Times New Roman"/>
          <w:i/>
          <w:sz w:val="24"/>
          <w:szCs w:val="24"/>
        </w:rPr>
        <w:t xml:space="preserve"> de Medicina</w:t>
      </w:r>
      <w:r>
        <w:rPr>
          <w:rFonts w:ascii="Times New Roman" w:eastAsia="Times New Roman" w:hAnsi="Times New Roman" w:cs="Times New Roman"/>
          <w:sz w:val="24"/>
          <w:szCs w:val="24"/>
        </w:rPr>
        <w:t xml:space="preserve">, Bogotá, v. 58, n. 2, p. 155–156, 2010. </w:t>
      </w:r>
    </w:p>
    <w:p w14:paraId="5408A7AC" w14:textId="77777777" w:rsidR="00867941" w:rsidRDefault="008679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MINAYO, Maria C. de S. Abordagem antropológica para avaliação de políticas sociais. </w:t>
      </w:r>
      <w:r w:rsidRPr="0038456E">
        <w:rPr>
          <w:rFonts w:ascii="Times New Roman" w:eastAsia="Times New Roman" w:hAnsi="Times New Roman" w:cs="Times New Roman"/>
          <w:i/>
          <w:sz w:val="24"/>
          <w:szCs w:val="24"/>
        </w:rPr>
        <w:t>Rev</w:t>
      </w:r>
      <w:r>
        <w:rPr>
          <w:rFonts w:ascii="Times New Roman" w:eastAsia="Times New Roman" w:hAnsi="Times New Roman" w:cs="Times New Roman"/>
          <w:i/>
          <w:sz w:val="24"/>
          <w:szCs w:val="24"/>
        </w:rPr>
        <w:t>ista de</w:t>
      </w:r>
      <w:r w:rsidRPr="0038456E">
        <w:rPr>
          <w:rFonts w:ascii="Times New Roman" w:eastAsia="Times New Roman" w:hAnsi="Times New Roman" w:cs="Times New Roman"/>
          <w:i/>
          <w:sz w:val="24"/>
          <w:szCs w:val="24"/>
        </w:rPr>
        <w:t xml:space="preserve"> Saúde Pública</w:t>
      </w:r>
      <w:r>
        <w:rPr>
          <w:rFonts w:ascii="Times New Roman" w:eastAsia="Times New Roman" w:hAnsi="Times New Roman" w:cs="Times New Roman"/>
          <w:sz w:val="24"/>
          <w:szCs w:val="24"/>
        </w:rPr>
        <w:t xml:space="preserve">, São Paulo, v. 25, n. 3, p. 233–238, 1991. </w:t>
      </w:r>
    </w:p>
    <w:p w14:paraId="6B156399" w14:textId="77777777" w:rsidR="00867941" w:rsidRPr="00DC7991" w:rsidRDefault="008679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PADEN, Willian. O perspectivismo no estudo da religião. </w:t>
      </w:r>
      <w:r w:rsidRPr="00A90643">
        <w:rPr>
          <w:rFonts w:ascii="Times New Roman" w:eastAsia="Times New Roman" w:hAnsi="Times New Roman" w:cs="Times New Roman"/>
          <w:sz w:val="24"/>
          <w:szCs w:val="24"/>
          <w:lang w:val="en-GB"/>
        </w:rPr>
        <w:t>In: HUFF JR., A.; RODRIGUES, R. (</w:t>
      </w:r>
      <w:r>
        <w:rPr>
          <w:rFonts w:ascii="Times New Roman" w:eastAsia="Times New Roman" w:hAnsi="Times New Roman" w:cs="Times New Roman"/>
          <w:sz w:val="24"/>
          <w:szCs w:val="24"/>
          <w:lang w:val="en-GB"/>
        </w:rPr>
        <w:t>Org</w:t>
      </w:r>
      <w:r w:rsidRPr="00A90643">
        <w:rPr>
          <w:rFonts w:ascii="Times New Roman" w:eastAsia="Times New Roman" w:hAnsi="Times New Roman" w:cs="Times New Roman"/>
          <w:sz w:val="24"/>
          <w:szCs w:val="24"/>
          <w:lang w:val="en-GB"/>
        </w:rPr>
        <w:t xml:space="preserve">.). </w:t>
      </w:r>
      <w:r w:rsidRPr="004F1205">
        <w:rPr>
          <w:rFonts w:ascii="Times New Roman" w:eastAsia="Times New Roman" w:hAnsi="Times New Roman" w:cs="Times New Roman"/>
          <w:i/>
          <w:sz w:val="24"/>
          <w:szCs w:val="24"/>
        </w:rPr>
        <w:t>Experiências e interpretações do sagrado.</w:t>
      </w:r>
      <w:r w:rsidRPr="004F1205">
        <w:rPr>
          <w:rFonts w:ascii="Times New Roman" w:eastAsia="Times New Roman" w:hAnsi="Times New Roman" w:cs="Times New Roman"/>
          <w:b/>
          <w:sz w:val="24"/>
          <w:szCs w:val="24"/>
        </w:rPr>
        <w:t xml:space="preserve"> </w:t>
      </w:r>
      <w:r w:rsidRPr="004F1205">
        <w:rPr>
          <w:rFonts w:ascii="Times New Roman" w:eastAsia="Times New Roman" w:hAnsi="Times New Roman" w:cs="Times New Roman"/>
          <w:sz w:val="24"/>
          <w:szCs w:val="24"/>
        </w:rPr>
        <w:t xml:space="preserve">Interfaces entre </w:t>
      </w:r>
      <w:r w:rsidRPr="00DC7991">
        <w:rPr>
          <w:rFonts w:ascii="Times New Roman" w:eastAsia="Times New Roman" w:hAnsi="Times New Roman" w:cs="Times New Roman"/>
          <w:sz w:val="24"/>
          <w:szCs w:val="24"/>
        </w:rPr>
        <w:t xml:space="preserve">saberes acadêmicos e religiosos. São Paulo: Paulinas, 2012. p. 15–26. </w:t>
      </w:r>
    </w:p>
    <w:p w14:paraId="2E9AD6ED" w14:textId="77777777" w:rsidR="00867941" w:rsidRDefault="00576250">
      <w:pPr>
        <w:widowControl w:val="0"/>
        <w:spacing w:line="240" w:lineRule="auto"/>
        <w:rPr>
          <w:rFonts w:ascii="Times New Roman" w:eastAsia="Times New Roman" w:hAnsi="Times New Roman" w:cs="Times New Roman"/>
          <w:sz w:val="24"/>
          <w:szCs w:val="24"/>
          <w:lang w:val="en-GB"/>
        </w:rPr>
      </w:pPr>
      <w:hyperlink r:id="rId8" w:tgtFrame="_blank" w:history="1">
        <w:r w:rsidR="00867941" w:rsidRPr="00DC7991">
          <w:rPr>
            <w:rFonts w:ascii="Times New Roman" w:eastAsia="Times New Roman" w:hAnsi="Times New Roman" w:cs="Times New Roman"/>
            <w:sz w:val="24"/>
            <w:szCs w:val="24"/>
          </w:rPr>
          <w:t>STERN, Fábio L.</w:t>
        </w:r>
      </w:hyperlink>
      <w:r w:rsidR="00867941" w:rsidRPr="00DC7991">
        <w:rPr>
          <w:rFonts w:ascii="Times New Roman" w:eastAsia="Times New Roman" w:hAnsi="Times New Roman" w:cs="Times New Roman"/>
          <w:sz w:val="24"/>
          <w:szCs w:val="24"/>
        </w:rPr>
        <w:t xml:space="preserve">. </w:t>
      </w:r>
      <w:r w:rsidR="00867941" w:rsidRPr="00DC7991">
        <w:rPr>
          <w:rFonts w:ascii="Times New Roman" w:eastAsia="Times New Roman" w:hAnsi="Times New Roman" w:cs="Times New Roman"/>
          <w:i/>
          <w:iCs/>
          <w:sz w:val="24"/>
          <w:szCs w:val="24"/>
        </w:rPr>
        <w:t xml:space="preserve">A </w:t>
      </w:r>
      <w:proofErr w:type="spellStart"/>
      <w:r w:rsidR="00867941" w:rsidRPr="00DC7991">
        <w:rPr>
          <w:rFonts w:ascii="Times New Roman" w:eastAsia="Times New Roman" w:hAnsi="Times New Roman" w:cs="Times New Roman"/>
          <w:i/>
          <w:iCs/>
          <w:sz w:val="24"/>
          <w:szCs w:val="24"/>
        </w:rPr>
        <w:t>naturologia</w:t>
      </w:r>
      <w:proofErr w:type="spellEnd"/>
      <w:r w:rsidR="00867941" w:rsidRPr="00DC7991">
        <w:rPr>
          <w:rFonts w:ascii="Times New Roman" w:eastAsia="Times New Roman" w:hAnsi="Times New Roman" w:cs="Times New Roman"/>
          <w:i/>
          <w:iCs/>
          <w:sz w:val="24"/>
          <w:szCs w:val="24"/>
        </w:rPr>
        <w:t xml:space="preserve"> no Brasil</w:t>
      </w:r>
      <w:r w:rsidR="00867941" w:rsidRPr="00DC7991">
        <w:rPr>
          <w:rFonts w:ascii="Times New Roman" w:eastAsia="Times New Roman" w:hAnsi="Times New Roman" w:cs="Times New Roman"/>
          <w:sz w:val="24"/>
          <w:szCs w:val="24"/>
        </w:rPr>
        <w:t xml:space="preserve">: histórico, contexto, perfil e definições. </w:t>
      </w:r>
      <w:r w:rsidR="00867941" w:rsidRPr="00867941">
        <w:rPr>
          <w:rFonts w:ascii="Times New Roman" w:eastAsia="Times New Roman" w:hAnsi="Times New Roman" w:cs="Times New Roman"/>
          <w:sz w:val="24"/>
          <w:szCs w:val="24"/>
          <w:lang w:val="en-GB"/>
        </w:rPr>
        <w:t xml:space="preserve">São Paulo: Entre </w:t>
      </w:r>
      <w:proofErr w:type="spellStart"/>
      <w:r w:rsidR="00867941" w:rsidRPr="00867941">
        <w:rPr>
          <w:rFonts w:ascii="Times New Roman" w:eastAsia="Times New Roman" w:hAnsi="Times New Roman" w:cs="Times New Roman"/>
          <w:sz w:val="24"/>
          <w:szCs w:val="24"/>
          <w:lang w:val="en-GB"/>
        </w:rPr>
        <w:t>Lugares</w:t>
      </w:r>
      <w:proofErr w:type="spellEnd"/>
      <w:r w:rsidR="00867941" w:rsidRPr="00867941">
        <w:rPr>
          <w:rFonts w:ascii="Times New Roman" w:eastAsia="Times New Roman" w:hAnsi="Times New Roman" w:cs="Times New Roman"/>
          <w:sz w:val="24"/>
          <w:szCs w:val="24"/>
          <w:lang w:val="en-GB"/>
        </w:rPr>
        <w:t xml:space="preserve">, 2017. </w:t>
      </w:r>
    </w:p>
    <w:p w14:paraId="0533FCC5" w14:textId="77777777" w:rsidR="00867941" w:rsidRPr="00A90643" w:rsidRDefault="00867941">
      <w:pPr>
        <w:widowControl w:val="0"/>
        <w:spacing w:line="240" w:lineRule="auto"/>
        <w:rPr>
          <w:rFonts w:ascii="Times New Roman" w:eastAsia="Times New Roman" w:hAnsi="Times New Roman" w:cs="Times New Roman"/>
          <w:sz w:val="24"/>
          <w:szCs w:val="24"/>
          <w:lang w:val="en-GB"/>
        </w:rPr>
      </w:pPr>
      <w:r w:rsidRPr="00A90643">
        <w:rPr>
          <w:rFonts w:ascii="Times New Roman" w:eastAsia="Times New Roman" w:hAnsi="Times New Roman" w:cs="Times New Roman"/>
          <w:sz w:val="24"/>
          <w:szCs w:val="24"/>
          <w:lang w:val="en-GB"/>
        </w:rPr>
        <w:t>SUTCLIFFE, S</w:t>
      </w:r>
      <w:r>
        <w:rPr>
          <w:rFonts w:ascii="Times New Roman" w:eastAsia="Times New Roman" w:hAnsi="Times New Roman" w:cs="Times New Roman"/>
          <w:sz w:val="24"/>
          <w:szCs w:val="24"/>
          <w:lang w:val="en-GB"/>
        </w:rPr>
        <w:t>teven</w:t>
      </w:r>
      <w:r w:rsidRPr="00A90643">
        <w:rPr>
          <w:rFonts w:ascii="Times New Roman" w:eastAsia="Times New Roman" w:hAnsi="Times New Roman" w:cs="Times New Roman"/>
          <w:sz w:val="24"/>
          <w:szCs w:val="24"/>
          <w:lang w:val="en-GB"/>
        </w:rPr>
        <w:t xml:space="preserve">. New Age, world religions and elementary forms. In: SUTCLIFFE, </w:t>
      </w:r>
      <w:r>
        <w:rPr>
          <w:rFonts w:ascii="Times New Roman" w:eastAsia="Times New Roman" w:hAnsi="Times New Roman" w:cs="Times New Roman"/>
          <w:sz w:val="24"/>
          <w:szCs w:val="24"/>
          <w:lang w:val="en-GB"/>
        </w:rPr>
        <w:t>STEVEN J.; GILHUS, I. S. (Org.)</w:t>
      </w:r>
      <w:r w:rsidRPr="00A90643">
        <w:rPr>
          <w:rFonts w:ascii="Times New Roman" w:eastAsia="Times New Roman" w:hAnsi="Times New Roman" w:cs="Times New Roman"/>
          <w:sz w:val="24"/>
          <w:szCs w:val="24"/>
          <w:lang w:val="en-GB"/>
        </w:rPr>
        <w:t xml:space="preserve">. </w:t>
      </w:r>
      <w:r w:rsidRPr="00DE2482">
        <w:rPr>
          <w:rFonts w:ascii="Times New Roman" w:eastAsia="Times New Roman" w:hAnsi="Times New Roman" w:cs="Times New Roman"/>
          <w:i/>
          <w:sz w:val="24"/>
          <w:szCs w:val="24"/>
          <w:lang w:val="en-GB"/>
        </w:rPr>
        <w:t>New Age spirituality. Rethinking Religion.</w:t>
      </w:r>
      <w:r w:rsidRPr="00A90643">
        <w:rPr>
          <w:rFonts w:ascii="Times New Roman" w:eastAsia="Times New Roman" w:hAnsi="Times New Roman" w:cs="Times New Roman"/>
          <w:sz w:val="24"/>
          <w:szCs w:val="24"/>
          <w:lang w:val="en-GB"/>
        </w:rPr>
        <w:t xml:space="preserve"> London; New York: Routledge, 2013. p. 17–34. </w:t>
      </w:r>
    </w:p>
    <w:p w14:paraId="1078A84D" w14:textId="6FDAB536" w:rsidR="00DE2482" w:rsidRDefault="00DE2482">
      <w:pPr>
        <w:pBdr>
          <w:top w:val="nil"/>
          <w:left w:val="nil"/>
          <w:bottom w:val="nil"/>
          <w:right w:val="nil"/>
          <w:between w:val="nil"/>
        </w:pBdr>
        <w:spacing w:after="120" w:line="360" w:lineRule="auto"/>
        <w:ind w:firstLine="709"/>
        <w:jc w:val="both"/>
        <w:rPr>
          <w:rFonts w:ascii="Helvetica" w:eastAsia="Times New Roman" w:hAnsi="Helvetica" w:cs="Times New Roman"/>
          <w:color w:val="111111"/>
          <w:sz w:val="21"/>
          <w:szCs w:val="21"/>
        </w:rPr>
      </w:pPr>
    </w:p>
    <w:p w14:paraId="3466D8AC" w14:textId="77777777" w:rsidR="0038456E" w:rsidRDefault="0038456E">
      <w:pPr>
        <w:pBdr>
          <w:top w:val="nil"/>
          <w:left w:val="nil"/>
          <w:bottom w:val="nil"/>
          <w:right w:val="nil"/>
          <w:between w:val="nil"/>
        </w:pBdr>
        <w:spacing w:after="120" w:line="360" w:lineRule="auto"/>
        <w:ind w:firstLine="709"/>
        <w:jc w:val="both"/>
        <w:rPr>
          <w:rFonts w:ascii="Arial" w:eastAsia="Arial" w:hAnsi="Arial" w:cs="Arial"/>
          <w:color w:val="000000"/>
          <w:sz w:val="24"/>
          <w:szCs w:val="24"/>
          <w:lang w:val="en-GB"/>
        </w:rPr>
      </w:pPr>
    </w:p>
    <w:sectPr w:rsidR="0038456E">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18EEE" w14:textId="77777777" w:rsidR="00576250" w:rsidRDefault="00576250">
      <w:pPr>
        <w:spacing w:after="0" w:line="240" w:lineRule="auto"/>
      </w:pPr>
      <w:r>
        <w:separator/>
      </w:r>
    </w:p>
  </w:endnote>
  <w:endnote w:type="continuationSeparator" w:id="0">
    <w:p w14:paraId="493B7BDF" w14:textId="77777777" w:rsidR="00576250" w:rsidRDefault="0057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2A7C" w14:textId="77777777" w:rsidR="00576250" w:rsidRDefault="00576250">
      <w:pPr>
        <w:spacing w:after="0" w:line="240" w:lineRule="auto"/>
      </w:pPr>
      <w:r>
        <w:separator/>
      </w:r>
    </w:p>
  </w:footnote>
  <w:footnote w:type="continuationSeparator" w:id="0">
    <w:p w14:paraId="04743B7C" w14:textId="77777777" w:rsidR="00576250" w:rsidRDefault="00576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14668"/>
    <w:multiLevelType w:val="multilevel"/>
    <w:tmpl w:val="83F83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ED"/>
    <w:rsid w:val="000E4484"/>
    <w:rsid w:val="00104693"/>
    <w:rsid w:val="00120E5D"/>
    <w:rsid w:val="0021252A"/>
    <w:rsid w:val="00213102"/>
    <w:rsid w:val="00290015"/>
    <w:rsid w:val="002B2C15"/>
    <w:rsid w:val="00317A68"/>
    <w:rsid w:val="00362898"/>
    <w:rsid w:val="0038456E"/>
    <w:rsid w:val="0040169F"/>
    <w:rsid w:val="004046C7"/>
    <w:rsid w:val="00426DE6"/>
    <w:rsid w:val="004F1205"/>
    <w:rsid w:val="0053712B"/>
    <w:rsid w:val="00576250"/>
    <w:rsid w:val="00585B72"/>
    <w:rsid w:val="005E0F4A"/>
    <w:rsid w:val="00625134"/>
    <w:rsid w:val="006F0516"/>
    <w:rsid w:val="0077619F"/>
    <w:rsid w:val="0082364C"/>
    <w:rsid w:val="00860BC6"/>
    <w:rsid w:val="00867941"/>
    <w:rsid w:val="00934454"/>
    <w:rsid w:val="009B1251"/>
    <w:rsid w:val="009F1BE6"/>
    <w:rsid w:val="00A90643"/>
    <w:rsid w:val="00B35A81"/>
    <w:rsid w:val="00B770DE"/>
    <w:rsid w:val="00BD45A3"/>
    <w:rsid w:val="00BF0F34"/>
    <w:rsid w:val="00BF7BAC"/>
    <w:rsid w:val="00C059F7"/>
    <w:rsid w:val="00C93491"/>
    <w:rsid w:val="00CA25A7"/>
    <w:rsid w:val="00D60BCB"/>
    <w:rsid w:val="00D806D9"/>
    <w:rsid w:val="00DC7991"/>
    <w:rsid w:val="00DE18F8"/>
    <w:rsid w:val="00DE2482"/>
    <w:rsid w:val="00E102AF"/>
    <w:rsid w:val="00E449BF"/>
    <w:rsid w:val="00E70AD0"/>
    <w:rsid w:val="00E76F2B"/>
    <w:rsid w:val="00E96569"/>
    <w:rsid w:val="00EC1B6D"/>
    <w:rsid w:val="00EE11ED"/>
    <w:rsid w:val="00F61C7F"/>
    <w:rsid w:val="00F6573C"/>
    <w:rsid w:val="00F81DDE"/>
    <w:rsid w:val="00FC5D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598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balo">
    <w:name w:val="Balloon Text"/>
    <w:basedOn w:val="Normal"/>
    <w:link w:val="TextodebaloChar"/>
    <w:uiPriority w:val="99"/>
    <w:semiHidden/>
    <w:unhideWhenUsed/>
    <w:rsid w:val="009159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598C"/>
    <w:rPr>
      <w:rFonts w:ascii="Segoe UI" w:hAnsi="Segoe UI" w:cs="Segoe UI"/>
      <w:sz w:val="18"/>
      <w:szCs w:val="18"/>
    </w:rPr>
  </w:style>
  <w:style w:type="paragraph" w:styleId="Textodenotaderodap">
    <w:name w:val="footnote text"/>
    <w:basedOn w:val="Normal"/>
    <w:link w:val="TextodenotaderodapChar"/>
    <w:uiPriority w:val="99"/>
    <w:semiHidden/>
    <w:unhideWhenUsed/>
    <w:rsid w:val="0091598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1598C"/>
    <w:rPr>
      <w:sz w:val="20"/>
      <w:szCs w:val="20"/>
    </w:rPr>
  </w:style>
  <w:style w:type="character" w:styleId="Refdenotaderodap">
    <w:name w:val="footnote reference"/>
    <w:basedOn w:val="Fontepargpadro"/>
    <w:uiPriority w:val="99"/>
    <w:semiHidden/>
    <w:unhideWhenUsed/>
    <w:rsid w:val="0091598C"/>
    <w:rPr>
      <w:vertAlign w:val="superscript"/>
    </w:rPr>
  </w:style>
  <w:style w:type="paragraph" w:customStyle="1" w:styleId="Pargrafo">
    <w:name w:val="Parágrafo"/>
    <w:basedOn w:val="Normal"/>
    <w:link w:val="PargrafoChar"/>
    <w:qFormat/>
    <w:rsid w:val="0056015A"/>
    <w:pPr>
      <w:spacing w:after="120" w:line="360" w:lineRule="auto"/>
      <w:ind w:firstLine="709"/>
      <w:contextualSpacing/>
      <w:jc w:val="both"/>
    </w:pPr>
    <w:rPr>
      <w:rFonts w:ascii="Times New Roman" w:hAnsi="Times New Roman"/>
      <w:sz w:val="24"/>
    </w:rPr>
  </w:style>
  <w:style w:type="character" w:customStyle="1" w:styleId="PargrafoChar">
    <w:name w:val="Parágrafo Char"/>
    <w:basedOn w:val="Fontepargpadro"/>
    <w:link w:val="Pargrafo"/>
    <w:rsid w:val="0056015A"/>
    <w:rPr>
      <w:rFonts w:ascii="Times New Roman" w:hAnsi="Times New Roman"/>
      <w:sz w:val="24"/>
    </w:rPr>
  </w:style>
  <w:style w:type="paragraph" w:customStyle="1" w:styleId="Subttulo">
    <w:name w:val="Sub título"/>
    <w:basedOn w:val="Normal"/>
    <w:link w:val="SubttuloChar"/>
    <w:qFormat/>
    <w:rsid w:val="002B386C"/>
    <w:pPr>
      <w:spacing w:after="120" w:line="360" w:lineRule="auto"/>
      <w:contextualSpacing/>
    </w:pPr>
    <w:rPr>
      <w:b/>
    </w:rPr>
  </w:style>
  <w:style w:type="character" w:customStyle="1" w:styleId="SubttuloChar">
    <w:name w:val="Sub título Char"/>
    <w:basedOn w:val="Fontepargpadro"/>
    <w:link w:val="Subttulo"/>
    <w:rsid w:val="002B386C"/>
    <w:rPr>
      <w:b/>
    </w:rPr>
  </w:style>
  <w:style w:type="paragraph" w:styleId="SemEspaamento">
    <w:name w:val="No Spacing"/>
    <w:aliases w:val="ABNT"/>
    <w:uiPriority w:val="1"/>
    <w:qFormat/>
    <w:rsid w:val="002B386C"/>
    <w:pPr>
      <w:spacing w:afterLines="100" w:after="0" w:line="240" w:lineRule="auto"/>
    </w:pPr>
    <w:rPr>
      <w:rFonts w:ascii="Times New Roman" w:hAnsi="Times New Roman"/>
      <w:sz w:val="24"/>
    </w:rPr>
  </w:style>
  <w:style w:type="character" w:styleId="Refdecomentrio">
    <w:name w:val="annotation reference"/>
    <w:basedOn w:val="Fontepargpadro"/>
    <w:uiPriority w:val="99"/>
    <w:semiHidden/>
    <w:unhideWhenUsed/>
    <w:rsid w:val="002B386C"/>
    <w:rPr>
      <w:sz w:val="16"/>
      <w:szCs w:val="16"/>
    </w:rPr>
  </w:style>
  <w:style w:type="paragraph" w:styleId="Textodecomentrio">
    <w:name w:val="annotation text"/>
    <w:basedOn w:val="Normal"/>
    <w:link w:val="TextodecomentrioChar"/>
    <w:uiPriority w:val="99"/>
    <w:semiHidden/>
    <w:unhideWhenUsed/>
    <w:rsid w:val="002B386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B386C"/>
    <w:rPr>
      <w:sz w:val="20"/>
      <w:szCs w:val="20"/>
    </w:rPr>
  </w:style>
  <w:style w:type="paragraph" w:styleId="Subttulo0">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F6573C"/>
    <w:rPr>
      <w:color w:val="0000FF"/>
      <w:u w:val="single"/>
    </w:rPr>
  </w:style>
  <w:style w:type="character" w:customStyle="1" w:styleId="MenoPendente1">
    <w:name w:val="Menção Pendente1"/>
    <w:basedOn w:val="Fontepargpadro"/>
    <w:uiPriority w:val="99"/>
    <w:semiHidden/>
    <w:unhideWhenUsed/>
    <w:rsid w:val="00A90643"/>
    <w:rPr>
      <w:color w:val="605E5C"/>
      <w:shd w:val="clear" w:color="auto" w:fill="E1DFDD"/>
    </w:rPr>
  </w:style>
  <w:style w:type="paragraph" w:styleId="Cabealho">
    <w:name w:val="header"/>
    <w:basedOn w:val="Normal"/>
    <w:link w:val="CabealhoChar"/>
    <w:uiPriority w:val="99"/>
    <w:unhideWhenUsed/>
    <w:rsid w:val="004046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46C7"/>
  </w:style>
  <w:style w:type="paragraph" w:styleId="Rodap">
    <w:name w:val="footer"/>
    <w:basedOn w:val="Normal"/>
    <w:link w:val="RodapChar"/>
    <w:uiPriority w:val="99"/>
    <w:unhideWhenUsed/>
    <w:rsid w:val="004046C7"/>
    <w:pPr>
      <w:tabs>
        <w:tab w:val="center" w:pos="4252"/>
        <w:tab w:val="right" w:pos="8504"/>
      </w:tabs>
      <w:spacing w:after="0" w:line="240" w:lineRule="auto"/>
    </w:pPr>
  </w:style>
  <w:style w:type="character" w:customStyle="1" w:styleId="RodapChar">
    <w:name w:val="Rodapé Char"/>
    <w:basedOn w:val="Fontepargpadro"/>
    <w:link w:val="Rodap"/>
    <w:uiPriority w:val="99"/>
    <w:rsid w:val="0040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55447">
      <w:bodyDiv w:val="1"/>
      <w:marLeft w:val="0"/>
      <w:marRight w:val="0"/>
      <w:marTop w:val="0"/>
      <w:marBottom w:val="0"/>
      <w:divBdr>
        <w:top w:val="none" w:sz="0" w:space="0" w:color="auto"/>
        <w:left w:val="none" w:sz="0" w:space="0" w:color="auto"/>
        <w:bottom w:val="none" w:sz="0" w:space="0" w:color="auto"/>
        <w:right w:val="none" w:sz="0" w:space="0" w:color="auto"/>
      </w:divBdr>
    </w:div>
    <w:div w:id="1232695484">
      <w:bodyDiv w:val="1"/>
      <w:marLeft w:val="0"/>
      <w:marRight w:val="0"/>
      <w:marTop w:val="0"/>
      <w:marBottom w:val="0"/>
      <w:divBdr>
        <w:top w:val="none" w:sz="0" w:space="0" w:color="auto"/>
        <w:left w:val="none" w:sz="0" w:space="0" w:color="auto"/>
        <w:bottom w:val="none" w:sz="0" w:space="0" w:color="auto"/>
        <w:right w:val="none" w:sz="0" w:space="0" w:color="auto"/>
      </w:divBdr>
    </w:div>
    <w:div w:id="1574048576">
      <w:bodyDiv w:val="1"/>
      <w:marLeft w:val="0"/>
      <w:marRight w:val="0"/>
      <w:marTop w:val="0"/>
      <w:marBottom w:val="0"/>
      <w:divBdr>
        <w:top w:val="none" w:sz="0" w:space="0" w:color="auto"/>
        <w:left w:val="none" w:sz="0" w:space="0" w:color="auto"/>
        <w:bottom w:val="none" w:sz="0" w:space="0" w:color="auto"/>
        <w:right w:val="none" w:sz="0" w:space="0" w:color="auto"/>
      </w:divBdr>
    </w:div>
    <w:div w:id="1575774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ttes.cnpq.br/95184667352101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Version="1987"/>
</file>

<file path=customXml/itemProps1.xml><?xml version="1.0" encoding="utf-8"?>
<ds:datastoreItem xmlns:ds="http://schemas.openxmlformats.org/officeDocument/2006/customXml" ds:itemID="{D124C4C2-658C-4B50-A8D1-1F1D7B9E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5833</Words>
  <Characters>31504</Characters>
  <Application>Microsoft Office Word</Application>
  <DocSecurity>0</DocSecurity>
  <Lines>262</Lines>
  <Paragraphs>74</Paragraphs>
  <ScaleCrop>false</ScaleCrop>
  <Company/>
  <LinksUpToDate>false</LinksUpToDate>
  <CharactersWithSpaces>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2019-10-16T12:02:00Z</dcterms:created>
  <dcterms:modified xsi:type="dcterms:W3CDTF">2019-10-16T12:03:00Z</dcterms:modified>
</cp:coreProperties>
</file>